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E62B" w14:textId="77777777" w:rsidR="00471726" w:rsidRDefault="00471726" w:rsidP="00471726"/>
    <w:p w14:paraId="3E0EED8B" w14:textId="55ACF10A" w:rsidR="00471726" w:rsidRDefault="00471726" w:rsidP="00471726">
      <w:pPr>
        <w:jc w:val="center"/>
        <w:outlineLvl w:val="0"/>
        <w:rPr>
          <w:rFonts w:cstheme="minorHAnsi"/>
          <w:b/>
          <w:color w:val="000000"/>
          <w:szCs w:val="20"/>
        </w:rPr>
      </w:pPr>
      <w:r w:rsidRPr="008A592A">
        <w:rPr>
          <w:rFonts w:cstheme="minorHAnsi"/>
          <w:b/>
          <w:color w:val="000000"/>
          <w:szCs w:val="20"/>
        </w:rPr>
        <w:t>HPE Engag</w:t>
      </w:r>
      <w:r>
        <w:rPr>
          <w:rFonts w:cstheme="minorHAnsi"/>
          <w:b/>
          <w:color w:val="000000"/>
          <w:szCs w:val="20"/>
        </w:rPr>
        <w:t xml:space="preserve">e &amp; Grow </w:t>
      </w:r>
      <w:r w:rsidR="00BE60DA">
        <w:rPr>
          <w:rFonts w:cstheme="minorHAnsi"/>
          <w:b/>
          <w:color w:val="000000"/>
          <w:szCs w:val="20"/>
        </w:rPr>
        <w:t>for Microsoft</w:t>
      </w:r>
      <w:r w:rsidR="00562767">
        <w:rPr>
          <w:rFonts w:cstheme="minorHAnsi"/>
          <w:b/>
          <w:color w:val="000000"/>
          <w:szCs w:val="20"/>
        </w:rPr>
        <w:t xml:space="preserve"> </w:t>
      </w:r>
      <w:r w:rsidRPr="00DF4BDC">
        <w:rPr>
          <w:rFonts w:cs="Arial"/>
          <w:b/>
        </w:rPr>
        <w:t>(“Program”)</w:t>
      </w:r>
    </w:p>
    <w:p w14:paraId="5DBBB2F4" w14:textId="77777777" w:rsidR="00471726" w:rsidRDefault="00471726" w:rsidP="00471726">
      <w:pPr>
        <w:jc w:val="center"/>
        <w:outlineLvl w:val="0"/>
        <w:rPr>
          <w:rFonts w:cs="Arial"/>
          <w:b/>
        </w:rPr>
      </w:pPr>
      <w:r>
        <w:rPr>
          <w:rFonts w:cs="Arial"/>
          <w:b/>
        </w:rPr>
        <w:t xml:space="preserve">TERMS AND CONDITIONS </w:t>
      </w:r>
    </w:p>
    <w:p w14:paraId="04CD2318" w14:textId="77777777" w:rsidR="00471726" w:rsidRPr="00A445F7" w:rsidRDefault="00471726" w:rsidP="00471726">
      <w:pPr>
        <w:jc w:val="both"/>
        <w:rPr>
          <w:rFonts w:eastAsia="Times New Roman" w:cs="Arial"/>
          <w:bCs/>
        </w:rPr>
      </w:pPr>
      <w:r>
        <w:rPr>
          <w:rFonts w:eastAsia="Times New Roman" w:cs="Arial"/>
          <w:bCs/>
        </w:rPr>
        <w:t>The</w:t>
      </w:r>
      <w:r w:rsidRPr="00A445F7">
        <w:rPr>
          <w:rFonts w:eastAsia="Times New Roman" w:cs="Arial"/>
          <w:bCs/>
        </w:rPr>
        <w:t xml:space="preserve"> terms and conditions</w:t>
      </w:r>
      <w:r>
        <w:rPr>
          <w:rFonts w:eastAsia="Times New Roman" w:cs="Arial"/>
          <w:bCs/>
        </w:rPr>
        <w:t xml:space="preserve"> (“Terms and Conditions”)</w:t>
      </w:r>
      <w:r w:rsidRPr="00A445F7">
        <w:rPr>
          <w:rFonts w:eastAsia="Times New Roman" w:cs="Arial"/>
          <w:bCs/>
        </w:rPr>
        <w:t xml:space="preserve"> apply to the Hewlett Packard Enterprise (hereinafter referred to as “HPE”) Engage &amp; Grow (hereinafter referred to as “E</w:t>
      </w:r>
      <w:r>
        <w:rPr>
          <w:rFonts w:eastAsia="Times New Roman" w:cs="Arial"/>
          <w:bCs/>
        </w:rPr>
        <w:t xml:space="preserve"> </w:t>
      </w:r>
      <w:r w:rsidRPr="00A445F7">
        <w:rPr>
          <w:rFonts w:eastAsia="Times New Roman" w:cs="Arial"/>
          <w:bCs/>
        </w:rPr>
        <w:t>&amp;</w:t>
      </w:r>
      <w:r>
        <w:rPr>
          <w:rFonts w:eastAsia="Times New Roman" w:cs="Arial"/>
          <w:bCs/>
        </w:rPr>
        <w:t xml:space="preserve"> G”</w:t>
      </w:r>
      <w:r w:rsidRPr="00A445F7">
        <w:rPr>
          <w:rFonts w:eastAsia="Times New Roman" w:cs="Arial"/>
          <w:bCs/>
        </w:rPr>
        <w:t xml:space="preserve">). </w:t>
      </w:r>
    </w:p>
    <w:p w14:paraId="4CC80B23" w14:textId="77777777" w:rsidR="00471726" w:rsidRDefault="00471726" w:rsidP="00471726">
      <w:pPr>
        <w:rPr>
          <w:rFonts w:eastAsia="Times New Roman" w:cs="Arial"/>
          <w:b/>
          <w:bCs/>
          <w:u w:val="single"/>
        </w:rPr>
      </w:pPr>
      <w:r>
        <w:rPr>
          <w:rFonts w:eastAsia="Times New Roman" w:cs="Arial"/>
          <w:b/>
          <w:bCs/>
          <w:u w:val="single"/>
        </w:rPr>
        <w:t>PROGRAM PERIOD</w:t>
      </w:r>
    </w:p>
    <w:p w14:paraId="31601921" w14:textId="6FC76AA5" w:rsidR="00471726" w:rsidRPr="00140237" w:rsidRDefault="00877096" w:rsidP="00471726">
      <w:pPr>
        <w:rPr>
          <w:rFonts w:eastAsia="Times New Roman" w:cs="Arial"/>
          <w:b/>
        </w:rPr>
      </w:pPr>
      <w:r>
        <w:rPr>
          <w:rFonts w:eastAsia="Times New Roman" w:cs="Arial"/>
          <w:b/>
        </w:rPr>
        <w:t>1</w:t>
      </w:r>
      <w:r w:rsidRPr="00877096">
        <w:rPr>
          <w:rFonts w:eastAsia="Times New Roman" w:cs="Arial"/>
          <w:b/>
          <w:vertAlign w:val="superscript"/>
        </w:rPr>
        <w:t>st</w:t>
      </w:r>
      <w:r>
        <w:rPr>
          <w:rFonts w:eastAsia="Times New Roman" w:cs="Arial"/>
          <w:b/>
        </w:rPr>
        <w:t xml:space="preserve"> </w:t>
      </w:r>
      <w:r w:rsidR="0095664C">
        <w:rPr>
          <w:rFonts w:eastAsia="Times New Roman" w:cs="Arial"/>
          <w:b/>
        </w:rPr>
        <w:t>February</w:t>
      </w:r>
      <w:r w:rsidR="00D77B78" w:rsidRPr="00140237">
        <w:rPr>
          <w:rFonts w:eastAsia="Times New Roman" w:cs="Arial"/>
          <w:b/>
        </w:rPr>
        <w:t xml:space="preserve"> 202</w:t>
      </w:r>
      <w:r w:rsidR="00BE60DA">
        <w:rPr>
          <w:rFonts w:eastAsia="Times New Roman" w:cs="Arial"/>
          <w:b/>
        </w:rPr>
        <w:t>4</w:t>
      </w:r>
      <w:r w:rsidR="00471726" w:rsidRPr="00140237">
        <w:rPr>
          <w:rFonts w:eastAsia="Times New Roman" w:cs="Arial"/>
          <w:b/>
        </w:rPr>
        <w:t xml:space="preserve"> – </w:t>
      </w:r>
      <w:r w:rsidR="00140237" w:rsidRPr="00140237">
        <w:rPr>
          <w:rFonts w:eastAsia="Times New Roman" w:cs="Arial"/>
          <w:b/>
        </w:rPr>
        <w:t>3</w:t>
      </w:r>
      <w:r w:rsidR="0095664C">
        <w:rPr>
          <w:rFonts w:eastAsia="Times New Roman" w:cs="Arial"/>
          <w:b/>
        </w:rPr>
        <w:t>0</w:t>
      </w:r>
      <w:r w:rsidR="0095664C" w:rsidRPr="0095664C">
        <w:rPr>
          <w:rFonts w:eastAsia="Times New Roman" w:cs="Arial"/>
          <w:b/>
          <w:vertAlign w:val="superscript"/>
        </w:rPr>
        <w:t>th</w:t>
      </w:r>
      <w:r w:rsidR="0095664C">
        <w:rPr>
          <w:rFonts w:eastAsia="Times New Roman" w:cs="Arial"/>
          <w:b/>
        </w:rPr>
        <w:t xml:space="preserve"> April</w:t>
      </w:r>
      <w:r w:rsidR="00471726" w:rsidRPr="00140237">
        <w:rPr>
          <w:rFonts w:eastAsia="Times New Roman" w:cs="Arial"/>
          <w:b/>
        </w:rPr>
        <w:t xml:space="preserve"> 202</w:t>
      </w:r>
      <w:r w:rsidR="00BE60DA">
        <w:rPr>
          <w:rFonts w:eastAsia="Times New Roman" w:cs="Arial"/>
          <w:b/>
        </w:rPr>
        <w:t>4</w:t>
      </w:r>
    </w:p>
    <w:p w14:paraId="4EB0D18B" w14:textId="77777777" w:rsidR="00471726" w:rsidRDefault="00471726" w:rsidP="00471726">
      <w:pPr>
        <w:pStyle w:val="BodyText"/>
        <w:spacing w:line="247" w:lineRule="auto"/>
        <w:ind w:right="395"/>
        <w:rPr>
          <w:rFonts w:asciiTheme="minorHAnsi" w:hAnsiTheme="minorHAnsi"/>
          <w:sz w:val="22"/>
          <w:szCs w:val="22"/>
        </w:rPr>
      </w:pPr>
      <w:r>
        <w:rPr>
          <w:rFonts w:asciiTheme="minorHAnsi" w:hAnsiTheme="minorHAnsi"/>
          <w:b/>
          <w:sz w:val="22"/>
          <w:szCs w:val="22"/>
          <w:u w:val="single"/>
        </w:rPr>
        <w:t>WHO IS ELIGIBLE</w:t>
      </w:r>
      <w:r>
        <w:rPr>
          <w:rFonts w:asciiTheme="minorHAnsi" w:hAnsiTheme="minorHAnsi"/>
          <w:sz w:val="22"/>
          <w:szCs w:val="22"/>
        </w:rPr>
        <w:t>:</w:t>
      </w:r>
    </w:p>
    <w:p w14:paraId="70639111" w14:textId="665565A5" w:rsidR="00471726" w:rsidRDefault="003215C4" w:rsidP="00471726">
      <w:pPr>
        <w:jc w:val="both"/>
        <w:rPr>
          <w:rFonts w:eastAsia="Times New Roman" w:cs="Arial"/>
          <w:bCs/>
        </w:rPr>
      </w:pPr>
      <w:r>
        <w:rPr>
          <w:rFonts w:eastAsia="Times New Roman" w:cs="Arial"/>
          <w:bCs/>
        </w:rPr>
        <w:t xml:space="preserve">All </w:t>
      </w:r>
      <w:r w:rsidR="00471726">
        <w:rPr>
          <w:rFonts w:eastAsia="Times New Roman" w:cs="Arial"/>
          <w:bCs/>
        </w:rPr>
        <w:t>HPE</w:t>
      </w:r>
      <w:r w:rsidR="00510CEC">
        <w:rPr>
          <w:rFonts w:eastAsia="Times New Roman" w:cs="Arial"/>
          <w:bCs/>
        </w:rPr>
        <w:t xml:space="preserve"> Authorized</w:t>
      </w:r>
      <w:r w:rsidR="00471726">
        <w:rPr>
          <w:rFonts w:eastAsia="Times New Roman" w:cs="Arial"/>
          <w:bCs/>
        </w:rPr>
        <w:t xml:space="preserve"> resellers</w:t>
      </w:r>
      <w:r w:rsidR="00471726" w:rsidRPr="008A6BEF">
        <w:rPr>
          <w:rFonts w:eastAsia="Times New Roman" w:cs="Arial"/>
          <w:bCs/>
        </w:rPr>
        <w:t xml:space="preserve"> participating </w:t>
      </w:r>
      <w:r w:rsidR="00471726">
        <w:rPr>
          <w:rFonts w:eastAsia="Times New Roman" w:cs="Arial"/>
          <w:bCs/>
        </w:rPr>
        <w:t xml:space="preserve">in </w:t>
      </w:r>
      <w:r w:rsidR="00471726" w:rsidRPr="008A6BEF">
        <w:rPr>
          <w:rFonts w:eastAsia="Times New Roman" w:cs="Arial"/>
          <w:bCs/>
        </w:rPr>
        <w:t>E</w:t>
      </w:r>
      <w:r w:rsidR="00471726">
        <w:rPr>
          <w:rFonts w:eastAsia="Times New Roman" w:cs="Arial"/>
          <w:bCs/>
        </w:rPr>
        <w:t xml:space="preserve">ngage &amp; </w:t>
      </w:r>
      <w:r w:rsidR="00471726" w:rsidRPr="008A6BEF">
        <w:rPr>
          <w:rFonts w:eastAsia="Times New Roman" w:cs="Arial"/>
          <w:bCs/>
        </w:rPr>
        <w:t>G</w:t>
      </w:r>
      <w:r w:rsidR="00471726">
        <w:rPr>
          <w:rFonts w:eastAsia="Times New Roman" w:cs="Arial"/>
          <w:bCs/>
        </w:rPr>
        <w:t>row</w:t>
      </w:r>
      <w:r w:rsidR="00471726" w:rsidRPr="008A6BEF">
        <w:rPr>
          <w:rFonts w:eastAsia="Times New Roman" w:cs="Arial"/>
          <w:bCs/>
        </w:rPr>
        <w:t xml:space="preserve"> </w:t>
      </w:r>
      <w:r w:rsidR="00471726">
        <w:rPr>
          <w:rFonts w:eastAsia="Times New Roman" w:cs="Arial"/>
          <w:bCs/>
        </w:rPr>
        <w:t xml:space="preserve">Program </w:t>
      </w:r>
      <w:r w:rsidR="00471726" w:rsidRPr="008A6BEF">
        <w:rPr>
          <w:rFonts w:eastAsia="Times New Roman" w:cs="Arial"/>
          <w:bCs/>
        </w:rPr>
        <w:t xml:space="preserve">located in </w:t>
      </w:r>
      <w:r w:rsidR="00471726">
        <w:rPr>
          <w:rFonts w:eastAsia="Times New Roman" w:cs="Arial"/>
          <w:bCs/>
        </w:rPr>
        <w:t>the India</w:t>
      </w:r>
      <w:r w:rsidR="00471726" w:rsidRPr="008A6BEF">
        <w:rPr>
          <w:rFonts w:eastAsia="Times New Roman" w:cs="Arial"/>
          <w:bCs/>
        </w:rPr>
        <w:t xml:space="preserve"> </w:t>
      </w:r>
      <w:r w:rsidR="00471726">
        <w:rPr>
          <w:rFonts w:eastAsia="Times New Roman" w:cs="Arial"/>
          <w:bCs/>
        </w:rPr>
        <w:t>r</w:t>
      </w:r>
      <w:r w:rsidR="00471726" w:rsidRPr="008A6BEF">
        <w:rPr>
          <w:rFonts w:eastAsia="Times New Roman" w:cs="Arial"/>
          <w:bCs/>
        </w:rPr>
        <w:t>egion</w:t>
      </w:r>
      <w:r w:rsidR="00471726">
        <w:rPr>
          <w:rFonts w:eastAsia="Times New Roman" w:cs="Arial"/>
          <w:bCs/>
        </w:rPr>
        <w:t xml:space="preserve"> who meet the below eligibility criteria (the “</w:t>
      </w:r>
      <w:r w:rsidR="00471726">
        <w:rPr>
          <w:rFonts w:eastAsia="Times New Roman" w:cs="Arial"/>
          <w:b/>
          <w:bCs/>
        </w:rPr>
        <w:t>Participants</w:t>
      </w:r>
      <w:r w:rsidR="00471726">
        <w:rPr>
          <w:rFonts w:eastAsia="Times New Roman" w:cs="Arial"/>
          <w:bCs/>
        </w:rPr>
        <w:t xml:space="preserve">”). </w:t>
      </w:r>
    </w:p>
    <w:p w14:paraId="36C135A2" w14:textId="77777777" w:rsidR="00471726" w:rsidRDefault="00471726" w:rsidP="00471726">
      <w:pPr>
        <w:spacing w:after="0"/>
        <w:rPr>
          <w:rFonts w:eastAsia="Times New Roman" w:cs="Arial"/>
          <w:bCs/>
        </w:rPr>
      </w:pPr>
      <w:r>
        <w:rPr>
          <w:rFonts w:eastAsia="Times New Roman" w:cs="Arial"/>
          <w:b/>
          <w:bCs/>
          <w:u w:val="single"/>
        </w:rPr>
        <w:t>Eligibility Criteria</w:t>
      </w:r>
      <w:r>
        <w:rPr>
          <w:rFonts w:eastAsia="Times New Roman" w:cs="Arial"/>
          <w:bCs/>
        </w:rPr>
        <w:t>:</w:t>
      </w:r>
    </w:p>
    <w:p w14:paraId="2D335674" w14:textId="77777777" w:rsidR="00471726" w:rsidRDefault="00471726" w:rsidP="00471726">
      <w:pPr>
        <w:spacing w:after="0"/>
        <w:rPr>
          <w:rFonts w:eastAsia="Times New Roman" w:cs="Arial"/>
          <w:bCs/>
        </w:rPr>
      </w:pPr>
    </w:p>
    <w:p w14:paraId="25886860" w14:textId="77777777" w:rsidR="00471726" w:rsidRDefault="00471726" w:rsidP="00471726">
      <w:pPr>
        <w:spacing w:after="0"/>
        <w:jc w:val="both"/>
        <w:rPr>
          <w:rFonts w:eastAsia="Times New Roman" w:cs="Arial"/>
          <w:bCs/>
        </w:rPr>
      </w:pPr>
      <w:r w:rsidRPr="00D8572B">
        <w:rPr>
          <w:rFonts w:eastAsia="Times New Roman" w:cs="Arial"/>
          <w:bCs/>
        </w:rPr>
        <w:t>Participants must meet all the below criteria to be eligible for this Program:</w:t>
      </w:r>
    </w:p>
    <w:p w14:paraId="7D18E23E" w14:textId="77777777" w:rsidR="00471726" w:rsidRDefault="00471726" w:rsidP="00471726">
      <w:pPr>
        <w:spacing w:after="0"/>
        <w:jc w:val="both"/>
        <w:rPr>
          <w:rFonts w:eastAsia="Times New Roman" w:cs="Arial"/>
          <w:bCs/>
        </w:rPr>
      </w:pPr>
    </w:p>
    <w:p w14:paraId="3EAC6DA5" w14:textId="4EC4836D" w:rsidR="00471726" w:rsidRPr="00A306DC" w:rsidRDefault="00471726" w:rsidP="00471726">
      <w:pPr>
        <w:pStyle w:val="ListParagraph"/>
        <w:numPr>
          <w:ilvl w:val="0"/>
          <w:numId w:val="1"/>
        </w:numPr>
        <w:spacing w:after="0" w:line="256" w:lineRule="auto"/>
        <w:jc w:val="both"/>
        <w:rPr>
          <w:rFonts w:eastAsia="Times New Roman" w:cs="Arial"/>
          <w:bCs/>
        </w:rPr>
      </w:pPr>
      <w:r w:rsidRPr="00604C12">
        <w:rPr>
          <w:rFonts w:eastAsia="Times New Roman" w:cs="Arial"/>
          <w:bCs/>
        </w:rPr>
        <w:t xml:space="preserve">Participants must </w:t>
      </w:r>
      <w:r>
        <w:rPr>
          <w:rFonts w:eastAsia="Times New Roman" w:cs="Arial"/>
          <w:bCs/>
        </w:rPr>
        <w:t xml:space="preserve">be </w:t>
      </w:r>
      <w:r w:rsidRPr="00604C12">
        <w:rPr>
          <w:rFonts w:eastAsia="Times New Roman" w:cs="Arial"/>
          <w:bCs/>
        </w:rPr>
        <w:t xml:space="preserve">registered sales representatives </w:t>
      </w:r>
      <w:r>
        <w:rPr>
          <w:rFonts w:eastAsia="Times New Roman" w:cs="Arial"/>
          <w:bCs/>
        </w:rPr>
        <w:t xml:space="preserve">of authorized HPE resellers </w:t>
      </w:r>
      <w:r w:rsidRPr="00604C12">
        <w:rPr>
          <w:rFonts w:eastAsia="Times New Roman" w:cs="Arial"/>
          <w:bCs/>
        </w:rPr>
        <w:t xml:space="preserve">participating </w:t>
      </w:r>
      <w:r>
        <w:rPr>
          <w:rFonts w:eastAsia="Times New Roman" w:cs="Arial"/>
          <w:bCs/>
        </w:rPr>
        <w:t xml:space="preserve">in </w:t>
      </w:r>
      <w:r w:rsidRPr="00604C12">
        <w:rPr>
          <w:rFonts w:eastAsia="Times New Roman" w:cs="Arial"/>
          <w:bCs/>
        </w:rPr>
        <w:t>E</w:t>
      </w:r>
      <w:r>
        <w:rPr>
          <w:rFonts w:eastAsia="Times New Roman" w:cs="Arial"/>
          <w:bCs/>
        </w:rPr>
        <w:t xml:space="preserve">ngage &amp; </w:t>
      </w:r>
      <w:r w:rsidRPr="00604C12">
        <w:rPr>
          <w:rFonts w:eastAsia="Times New Roman" w:cs="Arial"/>
          <w:bCs/>
        </w:rPr>
        <w:t>G</w:t>
      </w:r>
      <w:r>
        <w:rPr>
          <w:rFonts w:eastAsia="Times New Roman" w:cs="Arial"/>
          <w:bCs/>
        </w:rPr>
        <w:t xml:space="preserve">row registered at </w:t>
      </w:r>
      <w:hyperlink r:id="rId5" w:history="1">
        <w:r w:rsidR="0050305E" w:rsidRPr="008D4C34">
          <w:rPr>
            <w:rStyle w:val="Hyperlink"/>
            <w:rFonts w:eastAsia="Times New Roman" w:cs="Arial"/>
            <w:bCs/>
          </w:rPr>
          <w:t>https://in.engageandgrow.hpe.com</w:t>
        </w:r>
      </w:hyperlink>
      <w:r>
        <w:rPr>
          <w:rFonts w:eastAsia="Times New Roman" w:cs="Arial"/>
          <w:bCs/>
        </w:rPr>
        <w:t xml:space="preserve"> </w:t>
      </w:r>
      <w:r w:rsidRPr="003E4964">
        <w:rPr>
          <w:rFonts w:eastAsia="Times New Roman" w:cs="Arial"/>
          <w:bCs/>
        </w:rPr>
        <w:t>(“</w:t>
      </w:r>
      <w:r w:rsidRPr="003B47B5">
        <w:rPr>
          <w:rFonts w:eastAsia="Times New Roman" w:cs="Arial"/>
          <w:b/>
          <w:bCs/>
        </w:rPr>
        <w:t>Portal</w:t>
      </w:r>
      <w:r w:rsidRPr="003B47B5">
        <w:rPr>
          <w:rFonts w:eastAsia="Times New Roman" w:cs="Arial"/>
          <w:bCs/>
        </w:rPr>
        <w:t>”</w:t>
      </w:r>
      <w:r w:rsidRPr="003E4964">
        <w:rPr>
          <w:rFonts w:eastAsia="Times New Roman" w:cs="Arial"/>
          <w:bCs/>
        </w:rPr>
        <w:t>)</w:t>
      </w:r>
      <w:r>
        <w:rPr>
          <w:rFonts w:eastAsia="Times New Roman" w:cs="Arial"/>
          <w:bCs/>
        </w:rPr>
        <w:t xml:space="preserve"> and located in India</w:t>
      </w:r>
      <w:r w:rsidRPr="00A306DC">
        <w:rPr>
          <w:rFonts w:eastAsia="Times New Roman" w:cs="Arial"/>
          <w:bCs/>
        </w:rPr>
        <w:t>.</w:t>
      </w:r>
    </w:p>
    <w:p w14:paraId="77F71600" w14:textId="77777777" w:rsidR="00471726" w:rsidRPr="00575AA9" w:rsidRDefault="00471726" w:rsidP="00471726">
      <w:pPr>
        <w:pStyle w:val="ListParagraph"/>
        <w:numPr>
          <w:ilvl w:val="0"/>
          <w:numId w:val="1"/>
        </w:numPr>
        <w:spacing w:line="256" w:lineRule="auto"/>
        <w:rPr>
          <w:rFonts w:eastAsia="Times New Roman" w:cs="Arial"/>
          <w:bCs/>
        </w:rPr>
      </w:pPr>
      <w:r>
        <w:rPr>
          <w:rFonts w:eastAsia="Times New Roman" w:cs="Arial"/>
          <w:bCs/>
        </w:rPr>
        <w:t>The Participants must obtain</w:t>
      </w:r>
      <w:r w:rsidRPr="00547E53">
        <w:rPr>
          <w:rFonts w:eastAsia="Times New Roman" w:cs="Arial"/>
          <w:bCs/>
        </w:rPr>
        <w:t xml:space="preserve"> their </w:t>
      </w:r>
      <w:r>
        <w:rPr>
          <w:rFonts w:eastAsia="Times New Roman" w:cs="Arial"/>
          <w:bCs/>
        </w:rPr>
        <w:t>respective E</w:t>
      </w:r>
      <w:r w:rsidRPr="00547E53">
        <w:rPr>
          <w:rFonts w:eastAsia="Times New Roman" w:cs="Arial"/>
          <w:bCs/>
        </w:rPr>
        <w:t>mployer’s</w:t>
      </w:r>
      <w:r>
        <w:rPr>
          <w:rFonts w:eastAsia="Times New Roman" w:cs="Arial"/>
          <w:bCs/>
        </w:rPr>
        <w:t xml:space="preserve"> </w:t>
      </w:r>
      <w:r w:rsidRPr="00547E53">
        <w:rPr>
          <w:rFonts w:eastAsia="Times New Roman" w:cs="Arial"/>
          <w:bCs/>
        </w:rPr>
        <w:t xml:space="preserve">approval under the Terms and Conditions section regarding their participation in the Program and the potential receipt of an </w:t>
      </w:r>
      <w:r>
        <w:rPr>
          <w:rFonts w:eastAsia="Times New Roman" w:cs="Arial"/>
          <w:bCs/>
        </w:rPr>
        <w:t>A</w:t>
      </w:r>
      <w:r w:rsidRPr="00547E53">
        <w:rPr>
          <w:rFonts w:eastAsia="Times New Roman" w:cs="Arial"/>
          <w:bCs/>
        </w:rPr>
        <w:t>ward directly from HPE (or its authorized supplier).</w:t>
      </w:r>
    </w:p>
    <w:p w14:paraId="5D13EDA4" w14:textId="77777777" w:rsidR="00471726" w:rsidRDefault="00471726" w:rsidP="00471726">
      <w:pPr>
        <w:rPr>
          <w:rFonts w:eastAsia="Times New Roman" w:cs="Arial"/>
          <w:b/>
          <w:bCs/>
          <w:u w:val="single"/>
        </w:rPr>
      </w:pPr>
    </w:p>
    <w:p w14:paraId="60909F4B" w14:textId="77777777" w:rsidR="00471726" w:rsidRPr="00F878E9" w:rsidRDefault="00471726" w:rsidP="00471726">
      <w:pPr>
        <w:rPr>
          <w:rFonts w:eastAsia="Times New Roman" w:cs="Arial"/>
          <w:b/>
          <w:bCs/>
        </w:rPr>
      </w:pPr>
      <w:r w:rsidRPr="00F878E9">
        <w:rPr>
          <w:rFonts w:eastAsia="Times New Roman" w:cs="Arial"/>
          <w:b/>
          <w:bCs/>
          <w:u w:val="single"/>
        </w:rPr>
        <w:t>ELIGIBLE PRODUCTS:</w:t>
      </w:r>
    </w:p>
    <w:p w14:paraId="273BDD9C" w14:textId="56594C3C" w:rsidR="00471726" w:rsidRDefault="00471726" w:rsidP="00471726">
      <w:pPr>
        <w:rPr>
          <w:rFonts w:eastAsia="Times New Roman" w:cs="Arial"/>
          <w:bCs/>
        </w:rPr>
      </w:pPr>
      <w:r w:rsidRPr="00F878E9">
        <w:rPr>
          <w:rFonts w:eastAsia="Times New Roman" w:cs="Arial"/>
          <w:bCs/>
        </w:rPr>
        <w:t xml:space="preserve"> The below products will </w:t>
      </w:r>
      <w:r>
        <w:rPr>
          <w:rFonts w:eastAsia="Times New Roman" w:cs="Arial"/>
          <w:bCs/>
        </w:rPr>
        <w:t xml:space="preserve">be </w:t>
      </w:r>
      <w:r w:rsidRPr="00F878E9">
        <w:rPr>
          <w:rFonts w:eastAsia="Times New Roman" w:cs="Arial"/>
          <w:bCs/>
        </w:rPr>
        <w:t>eligible for this</w:t>
      </w:r>
      <w:r w:rsidRPr="00F878E9">
        <w:rPr>
          <w:rFonts w:eastAsia="Times New Roman" w:cs="Arial"/>
          <w:b/>
          <w:bCs/>
        </w:rPr>
        <w:t xml:space="preserve"> </w:t>
      </w:r>
      <w:r w:rsidRPr="00F878E9">
        <w:t xml:space="preserve">Program </w:t>
      </w:r>
      <w:r w:rsidRPr="00F878E9">
        <w:rPr>
          <w:rFonts w:eastAsia="Times New Roman" w:cs="Arial"/>
          <w:bCs/>
        </w:rPr>
        <w:t>(“</w:t>
      </w:r>
      <w:r w:rsidRPr="00F878E9">
        <w:rPr>
          <w:rFonts w:eastAsia="Times New Roman" w:cs="Arial"/>
          <w:b/>
          <w:bCs/>
        </w:rPr>
        <w:t>Eligible Products</w:t>
      </w:r>
      <w:r w:rsidRPr="00F878E9">
        <w:rPr>
          <w:rFonts w:eastAsia="Times New Roman" w:cs="Arial"/>
          <w:bCs/>
        </w:rPr>
        <w:t>”)</w:t>
      </w:r>
      <w:r>
        <w:rPr>
          <w:rFonts w:eastAsia="Times New Roman" w:cs="Arial"/>
          <w:bCs/>
        </w:rPr>
        <w:t xml:space="preserve">: </w:t>
      </w:r>
    </w:p>
    <w:tbl>
      <w:tblPr>
        <w:tblW w:w="9376" w:type="dxa"/>
        <w:tblLook w:val="04A0" w:firstRow="1" w:lastRow="0" w:firstColumn="1" w:lastColumn="0" w:noHBand="0" w:noVBand="1"/>
      </w:tblPr>
      <w:tblGrid>
        <w:gridCol w:w="562"/>
        <w:gridCol w:w="1320"/>
        <w:gridCol w:w="6463"/>
        <w:gridCol w:w="1031"/>
      </w:tblGrid>
      <w:tr w:rsidR="00E7483C" w:rsidRPr="00E7483C" w14:paraId="1CEBACEF" w14:textId="77777777" w:rsidTr="00E7483C">
        <w:trPr>
          <w:trHeight w:val="582"/>
        </w:trPr>
        <w:tc>
          <w:tcPr>
            <w:tcW w:w="5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3029B0" w14:textId="77777777" w:rsidR="00E7483C" w:rsidRPr="00E7483C" w:rsidRDefault="00E7483C" w:rsidP="00E7483C">
            <w:pPr>
              <w:spacing w:after="0" w:line="240" w:lineRule="auto"/>
              <w:jc w:val="center"/>
              <w:rPr>
                <w:rFonts w:ascii="Calibri" w:eastAsia="Times New Roman" w:hAnsi="Calibri" w:cs="Calibri"/>
                <w:b/>
                <w:bCs/>
                <w:color w:val="000000"/>
                <w:lang w:eastAsia="en-GB"/>
              </w:rPr>
            </w:pPr>
            <w:r w:rsidRPr="00E7483C">
              <w:rPr>
                <w:rFonts w:ascii="Calibri" w:eastAsia="Times New Roman" w:hAnsi="Calibri" w:cs="Calibri"/>
                <w:b/>
                <w:bCs/>
                <w:color w:val="000000"/>
                <w:lang w:eastAsia="en-GB"/>
              </w:rPr>
              <w:t>S No.</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74BBEF45" w14:textId="77777777" w:rsidR="00E7483C" w:rsidRPr="00E7483C" w:rsidRDefault="00E7483C" w:rsidP="00E7483C">
            <w:pPr>
              <w:spacing w:after="0" w:line="240" w:lineRule="auto"/>
              <w:jc w:val="center"/>
              <w:rPr>
                <w:rFonts w:ascii="Calibri" w:eastAsia="Times New Roman" w:hAnsi="Calibri" w:cs="Calibri"/>
                <w:b/>
                <w:bCs/>
                <w:color w:val="000000"/>
                <w:lang w:eastAsia="en-GB"/>
              </w:rPr>
            </w:pPr>
            <w:r w:rsidRPr="00E7483C">
              <w:rPr>
                <w:rFonts w:ascii="Calibri" w:eastAsia="Times New Roman" w:hAnsi="Calibri" w:cs="Calibri"/>
                <w:b/>
                <w:bCs/>
                <w:color w:val="000000"/>
                <w:lang w:eastAsia="en-GB"/>
              </w:rPr>
              <w:t>HPE SKU Part Number</w:t>
            </w:r>
          </w:p>
        </w:tc>
        <w:tc>
          <w:tcPr>
            <w:tcW w:w="6463" w:type="dxa"/>
            <w:tcBorders>
              <w:top w:val="single" w:sz="8" w:space="0" w:color="auto"/>
              <w:left w:val="nil"/>
              <w:bottom w:val="single" w:sz="8" w:space="0" w:color="auto"/>
              <w:right w:val="single" w:sz="8" w:space="0" w:color="auto"/>
            </w:tcBorders>
            <w:shd w:val="clear" w:color="auto" w:fill="auto"/>
            <w:noWrap/>
            <w:vAlign w:val="center"/>
            <w:hideMark/>
          </w:tcPr>
          <w:p w14:paraId="68D71BF5" w14:textId="77777777" w:rsidR="00E7483C" w:rsidRPr="00E7483C" w:rsidRDefault="00E7483C" w:rsidP="00E7483C">
            <w:pPr>
              <w:spacing w:after="0" w:line="240" w:lineRule="auto"/>
              <w:rPr>
                <w:rFonts w:ascii="Calibri" w:eastAsia="Times New Roman" w:hAnsi="Calibri" w:cs="Calibri"/>
                <w:b/>
                <w:bCs/>
                <w:color w:val="000000"/>
                <w:lang w:eastAsia="en-GB"/>
              </w:rPr>
            </w:pPr>
            <w:r w:rsidRPr="00E7483C">
              <w:rPr>
                <w:rFonts w:ascii="Calibri" w:eastAsia="Times New Roman" w:hAnsi="Calibri" w:cs="Calibri"/>
                <w:b/>
                <w:bCs/>
                <w:color w:val="000000"/>
                <w:lang w:eastAsia="en-GB"/>
              </w:rPr>
              <w:t>SKU Description</w:t>
            </w: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1F586371" w14:textId="77777777" w:rsidR="00E7483C" w:rsidRPr="00E7483C" w:rsidRDefault="00E7483C" w:rsidP="00E7483C">
            <w:pPr>
              <w:spacing w:after="0" w:line="240" w:lineRule="auto"/>
              <w:jc w:val="center"/>
              <w:rPr>
                <w:rFonts w:ascii="Calibri" w:eastAsia="Times New Roman" w:hAnsi="Calibri" w:cs="Calibri"/>
                <w:b/>
                <w:bCs/>
                <w:color w:val="000000"/>
                <w:lang w:eastAsia="en-GB"/>
              </w:rPr>
            </w:pPr>
            <w:r w:rsidRPr="00E7483C">
              <w:rPr>
                <w:rFonts w:ascii="Calibri" w:eastAsia="Times New Roman" w:hAnsi="Calibri" w:cs="Calibri"/>
                <w:b/>
                <w:bCs/>
                <w:color w:val="000000"/>
                <w:lang w:eastAsia="en-GB"/>
              </w:rPr>
              <w:t>Points per Unit</w:t>
            </w:r>
          </w:p>
        </w:tc>
      </w:tr>
      <w:tr w:rsidR="00E7483C" w:rsidRPr="00E7483C" w14:paraId="086FEBC2" w14:textId="77777777" w:rsidTr="00E7483C">
        <w:trPr>
          <w:trHeight w:val="296"/>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18562039"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1</w:t>
            </w:r>
          </w:p>
        </w:tc>
        <w:tc>
          <w:tcPr>
            <w:tcW w:w="1320" w:type="dxa"/>
            <w:tcBorders>
              <w:top w:val="nil"/>
              <w:left w:val="nil"/>
              <w:bottom w:val="single" w:sz="8" w:space="0" w:color="auto"/>
              <w:right w:val="single" w:sz="8" w:space="0" w:color="auto"/>
            </w:tcBorders>
            <w:shd w:val="clear" w:color="auto" w:fill="auto"/>
            <w:noWrap/>
            <w:vAlign w:val="center"/>
            <w:hideMark/>
          </w:tcPr>
          <w:p w14:paraId="3B1EE48D"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P46123-371</w:t>
            </w:r>
          </w:p>
        </w:tc>
        <w:tc>
          <w:tcPr>
            <w:tcW w:w="6463" w:type="dxa"/>
            <w:tcBorders>
              <w:top w:val="nil"/>
              <w:left w:val="nil"/>
              <w:bottom w:val="single" w:sz="8" w:space="0" w:color="auto"/>
              <w:right w:val="single" w:sz="8" w:space="0" w:color="auto"/>
            </w:tcBorders>
            <w:shd w:val="clear" w:color="auto" w:fill="auto"/>
            <w:noWrap/>
            <w:vAlign w:val="center"/>
            <w:hideMark/>
          </w:tcPr>
          <w:p w14:paraId="2B32D7C1"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Windows Server 2022 Datacenter (16-Core) ROK en SW</w:t>
            </w:r>
          </w:p>
        </w:tc>
        <w:tc>
          <w:tcPr>
            <w:tcW w:w="1031" w:type="dxa"/>
            <w:tcBorders>
              <w:top w:val="nil"/>
              <w:left w:val="nil"/>
              <w:bottom w:val="single" w:sz="8" w:space="0" w:color="auto"/>
              <w:right w:val="single" w:sz="8" w:space="0" w:color="auto"/>
            </w:tcBorders>
            <w:shd w:val="clear" w:color="auto" w:fill="auto"/>
            <w:noWrap/>
            <w:vAlign w:val="center"/>
            <w:hideMark/>
          </w:tcPr>
          <w:p w14:paraId="588BDB7B"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6000</w:t>
            </w:r>
          </w:p>
        </w:tc>
      </w:tr>
      <w:tr w:rsidR="00E7483C" w:rsidRPr="00E7483C" w14:paraId="2E1B74CD" w14:textId="77777777" w:rsidTr="00E7483C">
        <w:trPr>
          <w:trHeight w:val="296"/>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48B41E6F"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2</w:t>
            </w:r>
          </w:p>
        </w:tc>
        <w:tc>
          <w:tcPr>
            <w:tcW w:w="1320" w:type="dxa"/>
            <w:tcBorders>
              <w:top w:val="nil"/>
              <w:left w:val="nil"/>
              <w:bottom w:val="single" w:sz="8" w:space="0" w:color="auto"/>
              <w:right w:val="single" w:sz="8" w:space="0" w:color="auto"/>
            </w:tcBorders>
            <w:shd w:val="clear" w:color="auto" w:fill="auto"/>
            <w:noWrap/>
            <w:vAlign w:val="center"/>
            <w:hideMark/>
          </w:tcPr>
          <w:p w14:paraId="41006190"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P45916-B21</w:t>
            </w:r>
          </w:p>
        </w:tc>
        <w:tc>
          <w:tcPr>
            <w:tcW w:w="6463" w:type="dxa"/>
            <w:tcBorders>
              <w:top w:val="nil"/>
              <w:left w:val="nil"/>
              <w:bottom w:val="single" w:sz="8" w:space="0" w:color="auto"/>
              <w:right w:val="single" w:sz="8" w:space="0" w:color="auto"/>
            </w:tcBorders>
            <w:shd w:val="clear" w:color="auto" w:fill="auto"/>
            <w:noWrap/>
            <w:vAlign w:val="center"/>
            <w:hideMark/>
          </w:tcPr>
          <w:p w14:paraId="46ABB7F7"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Windows Server 2022 Datacenter (16-Core) FIO Not Pre-installed English SW</w:t>
            </w:r>
          </w:p>
        </w:tc>
        <w:tc>
          <w:tcPr>
            <w:tcW w:w="1031" w:type="dxa"/>
            <w:tcBorders>
              <w:top w:val="nil"/>
              <w:left w:val="nil"/>
              <w:bottom w:val="single" w:sz="8" w:space="0" w:color="auto"/>
              <w:right w:val="single" w:sz="8" w:space="0" w:color="auto"/>
            </w:tcBorders>
            <w:shd w:val="clear" w:color="auto" w:fill="auto"/>
            <w:noWrap/>
            <w:vAlign w:val="center"/>
            <w:hideMark/>
          </w:tcPr>
          <w:p w14:paraId="44BD52BA"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6000</w:t>
            </w:r>
          </w:p>
        </w:tc>
      </w:tr>
      <w:tr w:rsidR="00E7483C" w:rsidRPr="00E7483C" w14:paraId="725E762E" w14:textId="77777777" w:rsidTr="00E7483C">
        <w:trPr>
          <w:trHeight w:val="296"/>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6E5C9E08"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3</w:t>
            </w:r>
          </w:p>
        </w:tc>
        <w:tc>
          <w:tcPr>
            <w:tcW w:w="1320" w:type="dxa"/>
            <w:tcBorders>
              <w:top w:val="nil"/>
              <w:left w:val="nil"/>
              <w:bottom w:val="single" w:sz="8" w:space="0" w:color="auto"/>
              <w:right w:val="single" w:sz="8" w:space="0" w:color="auto"/>
            </w:tcBorders>
            <w:shd w:val="clear" w:color="auto" w:fill="auto"/>
            <w:noWrap/>
            <w:vAlign w:val="center"/>
            <w:hideMark/>
          </w:tcPr>
          <w:p w14:paraId="722796A2"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P46128-B21</w:t>
            </w:r>
          </w:p>
        </w:tc>
        <w:tc>
          <w:tcPr>
            <w:tcW w:w="6463" w:type="dxa"/>
            <w:tcBorders>
              <w:top w:val="nil"/>
              <w:left w:val="nil"/>
              <w:bottom w:val="single" w:sz="8" w:space="0" w:color="auto"/>
              <w:right w:val="single" w:sz="8" w:space="0" w:color="auto"/>
            </w:tcBorders>
            <w:shd w:val="clear" w:color="auto" w:fill="auto"/>
            <w:noWrap/>
            <w:vAlign w:val="center"/>
            <w:hideMark/>
          </w:tcPr>
          <w:p w14:paraId="73CABD42"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Windows Server 2022 Datacenter (16-Core) Reassign ROK en SW</w:t>
            </w:r>
          </w:p>
        </w:tc>
        <w:tc>
          <w:tcPr>
            <w:tcW w:w="1031" w:type="dxa"/>
            <w:tcBorders>
              <w:top w:val="nil"/>
              <w:left w:val="nil"/>
              <w:bottom w:val="single" w:sz="8" w:space="0" w:color="auto"/>
              <w:right w:val="single" w:sz="8" w:space="0" w:color="auto"/>
            </w:tcBorders>
            <w:shd w:val="clear" w:color="auto" w:fill="auto"/>
            <w:noWrap/>
            <w:vAlign w:val="center"/>
            <w:hideMark/>
          </w:tcPr>
          <w:p w14:paraId="43CB8948"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6000</w:t>
            </w:r>
          </w:p>
        </w:tc>
      </w:tr>
      <w:tr w:rsidR="00E7483C" w:rsidRPr="00E7483C" w14:paraId="7D1CCCC2" w14:textId="77777777" w:rsidTr="00E7483C">
        <w:trPr>
          <w:trHeight w:val="296"/>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2CE8B98C"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4</w:t>
            </w:r>
          </w:p>
        </w:tc>
        <w:tc>
          <w:tcPr>
            <w:tcW w:w="1320" w:type="dxa"/>
            <w:tcBorders>
              <w:top w:val="nil"/>
              <w:left w:val="nil"/>
              <w:bottom w:val="single" w:sz="8" w:space="0" w:color="auto"/>
              <w:right w:val="single" w:sz="8" w:space="0" w:color="auto"/>
            </w:tcBorders>
            <w:shd w:val="clear" w:color="auto" w:fill="auto"/>
            <w:noWrap/>
            <w:vAlign w:val="center"/>
            <w:hideMark/>
          </w:tcPr>
          <w:p w14:paraId="77230CFE"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P46212-B21</w:t>
            </w:r>
          </w:p>
        </w:tc>
        <w:tc>
          <w:tcPr>
            <w:tcW w:w="6463" w:type="dxa"/>
            <w:tcBorders>
              <w:top w:val="nil"/>
              <w:left w:val="nil"/>
              <w:bottom w:val="single" w:sz="8" w:space="0" w:color="auto"/>
              <w:right w:val="single" w:sz="8" w:space="0" w:color="auto"/>
            </w:tcBorders>
            <w:shd w:val="clear" w:color="auto" w:fill="auto"/>
            <w:noWrap/>
            <w:vAlign w:val="center"/>
            <w:hideMark/>
          </w:tcPr>
          <w:p w14:paraId="16B66403"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Windows Server 2022 Datacenter (16-Core) Add Lic en/ko/ja SW</w:t>
            </w:r>
          </w:p>
        </w:tc>
        <w:tc>
          <w:tcPr>
            <w:tcW w:w="1031" w:type="dxa"/>
            <w:tcBorders>
              <w:top w:val="nil"/>
              <w:left w:val="nil"/>
              <w:bottom w:val="single" w:sz="8" w:space="0" w:color="auto"/>
              <w:right w:val="single" w:sz="8" w:space="0" w:color="auto"/>
            </w:tcBorders>
            <w:shd w:val="clear" w:color="auto" w:fill="auto"/>
            <w:noWrap/>
            <w:vAlign w:val="center"/>
            <w:hideMark/>
          </w:tcPr>
          <w:p w14:paraId="6E2784C1"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6000</w:t>
            </w:r>
          </w:p>
        </w:tc>
      </w:tr>
      <w:tr w:rsidR="00E7483C" w:rsidRPr="00E7483C" w14:paraId="2E2CE45B" w14:textId="77777777" w:rsidTr="00E7483C">
        <w:trPr>
          <w:trHeight w:val="296"/>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54E81700"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5</w:t>
            </w:r>
          </w:p>
        </w:tc>
        <w:tc>
          <w:tcPr>
            <w:tcW w:w="1320" w:type="dxa"/>
            <w:tcBorders>
              <w:top w:val="nil"/>
              <w:left w:val="nil"/>
              <w:bottom w:val="single" w:sz="8" w:space="0" w:color="auto"/>
              <w:right w:val="single" w:sz="8" w:space="0" w:color="auto"/>
            </w:tcBorders>
            <w:shd w:val="clear" w:color="auto" w:fill="auto"/>
            <w:noWrap/>
            <w:vAlign w:val="center"/>
            <w:hideMark/>
          </w:tcPr>
          <w:p w14:paraId="66C743D3"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P46219-B21</w:t>
            </w:r>
          </w:p>
        </w:tc>
        <w:tc>
          <w:tcPr>
            <w:tcW w:w="6463" w:type="dxa"/>
            <w:tcBorders>
              <w:top w:val="nil"/>
              <w:left w:val="nil"/>
              <w:bottom w:val="single" w:sz="8" w:space="0" w:color="auto"/>
              <w:right w:val="single" w:sz="8" w:space="0" w:color="auto"/>
            </w:tcBorders>
            <w:shd w:val="clear" w:color="auto" w:fill="auto"/>
            <w:noWrap/>
            <w:vAlign w:val="center"/>
            <w:hideMark/>
          </w:tcPr>
          <w:p w14:paraId="0581D3EB"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Windows Server 2022 50USR CAL en/fr/it/de/es/ja LTU</w:t>
            </w:r>
          </w:p>
        </w:tc>
        <w:tc>
          <w:tcPr>
            <w:tcW w:w="1031" w:type="dxa"/>
            <w:tcBorders>
              <w:top w:val="nil"/>
              <w:left w:val="nil"/>
              <w:bottom w:val="single" w:sz="8" w:space="0" w:color="auto"/>
              <w:right w:val="single" w:sz="8" w:space="0" w:color="auto"/>
            </w:tcBorders>
            <w:shd w:val="clear" w:color="auto" w:fill="auto"/>
            <w:noWrap/>
            <w:vAlign w:val="center"/>
            <w:hideMark/>
          </w:tcPr>
          <w:p w14:paraId="60AB7ED0"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3000</w:t>
            </w:r>
          </w:p>
        </w:tc>
      </w:tr>
      <w:tr w:rsidR="00E7483C" w:rsidRPr="00E7483C" w14:paraId="163AEF36" w14:textId="77777777" w:rsidTr="00E7483C">
        <w:trPr>
          <w:trHeight w:val="296"/>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0B413507"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6</w:t>
            </w:r>
          </w:p>
        </w:tc>
        <w:tc>
          <w:tcPr>
            <w:tcW w:w="1320" w:type="dxa"/>
            <w:tcBorders>
              <w:top w:val="nil"/>
              <w:left w:val="nil"/>
              <w:bottom w:val="single" w:sz="8" w:space="0" w:color="auto"/>
              <w:right w:val="single" w:sz="8" w:space="0" w:color="auto"/>
            </w:tcBorders>
            <w:shd w:val="clear" w:color="auto" w:fill="auto"/>
            <w:noWrap/>
            <w:vAlign w:val="center"/>
            <w:hideMark/>
          </w:tcPr>
          <w:p w14:paraId="5F9C0956"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P46220-B21</w:t>
            </w:r>
          </w:p>
        </w:tc>
        <w:tc>
          <w:tcPr>
            <w:tcW w:w="6463" w:type="dxa"/>
            <w:tcBorders>
              <w:top w:val="nil"/>
              <w:left w:val="nil"/>
              <w:bottom w:val="single" w:sz="8" w:space="0" w:color="auto"/>
              <w:right w:val="single" w:sz="8" w:space="0" w:color="auto"/>
            </w:tcBorders>
            <w:shd w:val="clear" w:color="auto" w:fill="auto"/>
            <w:noWrap/>
            <w:vAlign w:val="center"/>
            <w:hideMark/>
          </w:tcPr>
          <w:p w14:paraId="001F0023"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Windows Server 2022 50DEV CAL en/fr/it/de/es/ja LTU</w:t>
            </w:r>
          </w:p>
        </w:tc>
        <w:tc>
          <w:tcPr>
            <w:tcW w:w="1031" w:type="dxa"/>
            <w:tcBorders>
              <w:top w:val="nil"/>
              <w:left w:val="nil"/>
              <w:bottom w:val="single" w:sz="8" w:space="0" w:color="auto"/>
              <w:right w:val="single" w:sz="8" w:space="0" w:color="auto"/>
            </w:tcBorders>
            <w:shd w:val="clear" w:color="auto" w:fill="auto"/>
            <w:noWrap/>
            <w:vAlign w:val="center"/>
            <w:hideMark/>
          </w:tcPr>
          <w:p w14:paraId="4054F4AA"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3000</w:t>
            </w:r>
          </w:p>
        </w:tc>
      </w:tr>
      <w:tr w:rsidR="00E7483C" w:rsidRPr="00E7483C" w14:paraId="1CF034DE" w14:textId="77777777" w:rsidTr="00E7483C">
        <w:trPr>
          <w:trHeight w:val="296"/>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6DF7971F"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7</w:t>
            </w:r>
          </w:p>
        </w:tc>
        <w:tc>
          <w:tcPr>
            <w:tcW w:w="1320" w:type="dxa"/>
            <w:tcBorders>
              <w:top w:val="nil"/>
              <w:left w:val="nil"/>
              <w:bottom w:val="single" w:sz="8" w:space="0" w:color="auto"/>
              <w:right w:val="single" w:sz="8" w:space="0" w:color="auto"/>
            </w:tcBorders>
            <w:shd w:val="clear" w:color="auto" w:fill="auto"/>
            <w:noWrap/>
            <w:vAlign w:val="center"/>
            <w:hideMark/>
          </w:tcPr>
          <w:p w14:paraId="4E6D7C6B"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P46171-371</w:t>
            </w:r>
          </w:p>
        </w:tc>
        <w:tc>
          <w:tcPr>
            <w:tcW w:w="6463" w:type="dxa"/>
            <w:tcBorders>
              <w:top w:val="nil"/>
              <w:left w:val="nil"/>
              <w:bottom w:val="single" w:sz="8" w:space="0" w:color="auto"/>
              <w:right w:val="single" w:sz="8" w:space="0" w:color="auto"/>
            </w:tcBorders>
            <w:shd w:val="clear" w:color="auto" w:fill="auto"/>
            <w:noWrap/>
            <w:vAlign w:val="center"/>
            <w:hideMark/>
          </w:tcPr>
          <w:p w14:paraId="594AEDF6"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Windows Server 2022 Standard (16-Core) ROK en SW</w:t>
            </w:r>
          </w:p>
        </w:tc>
        <w:tc>
          <w:tcPr>
            <w:tcW w:w="1031" w:type="dxa"/>
            <w:tcBorders>
              <w:top w:val="nil"/>
              <w:left w:val="nil"/>
              <w:bottom w:val="single" w:sz="8" w:space="0" w:color="auto"/>
              <w:right w:val="single" w:sz="8" w:space="0" w:color="auto"/>
            </w:tcBorders>
            <w:shd w:val="clear" w:color="auto" w:fill="auto"/>
            <w:noWrap/>
            <w:vAlign w:val="center"/>
            <w:hideMark/>
          </w:tcPr>
          <w:p w14:paraId="2A97CF15"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1500</w:t>
            </w:r>
          </w:p>
        </w:tc>
      </w:tr>
      <w:tr w:rsidR="00E7483C" w:rsidRPr="00E7483C" w14:paraId="5F232B1A" w14:textId="77777777" w:rsidTr="00E7483C">
        <w:trPr>
          <w:trHeight w:val="296"/>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4628F321"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8</w:t>
            </w:r>
          </w:p>
        </w:tc>
        <w:tc>
          <w:tcPr>
            <w:tcW w:w="1320" w:type="dxa"/>
            <w:tcBorders>
              <w:top w:val="nil"/>
              <w:left w:val="nil"/>
              <w:bottom w:val="single" w:sz="8" w:space="0" w:color="auto"/>
              <w:right w:val="single" w:sz="8" w:space="0" w:color="auto"/>
            </w:tcBorders>
            <w:shd w:val="clear" w:color="auto" w:fill="auto"/>
            <w:noWrap/>
            <w:vAlign w:val="center"/>
            <w:hideMark/>
          </w:tcPr>
          <w:p w14:paraId="2C040198"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P46005-B21</w:t>
            </w:r>
          </w:p>
        </w:tc>
        <w:tc>
          <w:tcPr>
            <w:tcW w:w="6463" w:type="dxa"/>
            <w:tcBorders>
              <w:top w:val="nil"/>
              <w:left w:val="nil"/>
              <w:bottom w:val="single" w:sz="8" w:space="0" w:color="auto"/>
              <w:right w:val="single" w:sz="8" w:space="0" w:color="auto"/>
            </w:tcBorders>
            <w:shd w:val="clear" w:color="auto" w:fill="auto"/>
            <w:noWrap/>
            <w:vAlign w:val="center"/>
            <w:hideMark/>
          </w:tcPr>
          <w:p w14:paraId="30BDFE6F"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Windows Server 2022 Standard (16-Core) FIO Npi en SW</w:t>
            </w:r>
          </w:p>
        </w:tc>
        <w:tc>
          <w:tcPr>
            <w:tcW w:w="1031" w:type="dxa"/>
            <w:tcBorders>
              <w:top w:val="nil"/>
              <w:left w:val="nil"/>
              <w:bottom w:val="single" w:sz="8" w:space="0" w:color="auto"/>
              <w:right w:val="single" w:sz="8" w:space="0" w:color="auto"/>
            </w:tcBorders>
            <w:shd w:val="clear" w:color="auto" w:fill="auto"/>
            <w:noWrap/>
            <w:vAlign w:val="center"/>
            <w:hideMark/>
          </w:tcPr>
          <w:p w14:paraId="03D6B67A"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1500</w:t>
            </w:r>
          </w:p>
        </w:tc>
      </w:tr>
      <w:tr w:rsidR="00E7483C" w:rsidRPr="00E7483C" w14:paraId="60BB0666" w14:textId="77777777" w:rsidTr="00E7483C">
        <w:trPr>
          <w:trHeight w:val="296"/>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63397AE8"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9</w:t>
            </w:r>
          </w:p>
        </w:tc>
        <w:tc>
          <w:tcPr>
            <w:tcW w:w="1320" w:type="dxa"/>
            <w:tcBorders>
              <w:top w:val="nil"/>
              <w:left w:val="nil"/>
              <w:bottom w:val="single" w:sz="8" w:space="0" w:color="auto"/>
              <w:right w:val="single" w:sz="8" w:space="0" w:color="auto"/>
            </w:tcBorders>
            <w:shd w:val="clear" w:color="auto" w:fill="auto"/>
            <w:noWrap/>
            <w:vAlign w:val="center"/>
            <w:hideMark/>
          </w:tcPr>
          <w:p w14:paraId="2F2CF6CA"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P46155-B21</w:t>
            </w:r>
          </w:p>
        </w:tc>
        <w:tc>
          <w:tcPr>
            <w:tcW w:w="6463" w:type="dxa"/>
            <w:tcBorders>
              <w:top w:val="nil"/>
              <w:left w:val="nil"/>
              <w:bottom w:val="single" w:sz="8" w:space="0" w:color="auto"/>
              <w:right w:val="single" w:sz="8" w:space="0" w:color="auto"/>
            </w:tcBorders>
            <w:shd w:val="clear" w:color="auto" w:fill="auto"/>
            <w:noWrap/>
            <w:vAlign w:val="center"/>
            <w:hideMark/>
          </w:tcPr>
          <w:p w14:paraId="6B047B6C"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Windows Server 2022 Standard (16-Core) FIO Pre-installed UEFI English SW</w:t>
            </w:r>
          </w:p>
        </w:tc>
        <w:tc>
          <w:tcPr>
            <w:tcW w:w="1031" w:type="dxa"/>
            <w:tcBorders>
              <w:top w:val="nil"/>
              <w:left w:val="nil"/>
              <w:bottom w:val="single" w:sz="8" w:space="0" w:color="auto"/>
              <w:right w:val="single" w:sz="8" w:space="0" w:color="auto"/>
            </w:tcBorders>
            <w:shd w:val="clear" w:color="auto" w:fill="auto"/>
            <w:noWrap/>
            <w:vAlign w:val="center"/>
            <w:hideMark/>
          </w:tcPr>
          <w:p w14:paraId="25FFC87C"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1500</w:t>
            </w:r>
          </w:p>
        </w:tc>
      </w:tr>
      <w:tr w:rsidR="00E7483C" w:rsidRPr="00E7483C" w14:paraId="4C39D209" w14:textId="77777777" w:rsidTr="00E7483C">
        <w:trPr>
          <w:trHeight w:val="296"/>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01F17098"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10</w:t>
            </w:r>
          </w:p>
        </w:tc>
        <w:tc>
          <w:tcPr>
            <w:tcW w:w="1320" w:type="dxa"/>
            <w:tcBorders>
              <w:top w:val="nil"/>
              <w:left w:val="nil"/>
              <w:bottom w:val="single" w:sz="8" w:space="0" w:color="auto"/>
              <w:right w:val="single" w:sz="8" w:space="0" w:color="auto"/>
            </w:tcBorders>
            <w:shd w:val="clear" w:color="auto" w:fill="auto"/>
            <w:noWrap/>
            <w:vAlign w:val="center"/>
            <w:hideMark/>
          </w:tcPr>
          <w:p w14:paraId="26791C29"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P46195-B21</w:t>
            </w:r>
          </w:p>
        </w:tc>
        <w:tc>
          <w:tcPr>
            <w:tcW w:w="6463" w:type="dxa"/>
            <w:tcBorders>
              <w:top w:val="nil"/>
              <w:left w:val="nil"/>
              <w:bottom w:val="single" w:sz="8" w:space="0" w:color="auto"/>
              <w:right w:val="single" w:sz="8" w:space="0" w:color="auto"/>
            </w:tcBorders>
            <w:shd w:val="clear" w:color="auto" w:fill="auto"/>
            <w:noWrap/>
            <w:vAlign w:val="center"/>
            <w:hideMark/>
          </w:tcPr>
          <w:p w14:paraId="0F3A196E"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Windows Server 2022 Standard (16-Core) Ad Lic en/ko/ja SW</w:t>
            </w:r>
          </w:p>
        </w:tc>
        <w:tc>
          <w:tcPr>
            <w:tcW w:w="1031" w:type="dxa"/>
            <w:tcBorders>
              <w:top w:val="nil"/>
              <w:left w:val="nil"/>
              <w:bottom w:val="single" w:sz="8" w:space="0" w:color="auto"/>
              <w:right w:val="single" w:sz="8" w:space="0" w:color="auto"/>
            </w:tcBorders>
            <w:shd w:val="clear" w:color="auto" w:fill="auto"/>
            <w:noWrap/>
            <w:vAlign w:val="center"/>
            <w:hideMark/>
          </w:tcPr>
          <w:p w14:paraId="42EE54D9"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1500</w:t>
            </w:r>
          </w:p>
        </w:tc>
      </w:tr>
      <w:tr w:rsidR="00E7483C" w:rsidRPr="00E7483C" w14:paraId="65A31902" w14:textId="77777777" w:rsidTr="00E7483C">
        <w:trPr>
          <w:trHeight w:val="296"/>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613B8EDD"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lastRenderedPageBreak/>
              <w:t>11</w:t>
            </w:r>
          </w:p>
        </w:tc>
        <w:tc>
          <w:tcPr>
            <w:tcW w:w="1320" w:type="dxa"/>
            <w:tcBorders>
              <w:top w:val="nil"/>
              <w:left w:val="nil"/>
              <w:bottom w:val="single" w:sz="8" w:space="0" w:color="auto"/>
              <w:right w:val="single" w:sz="8" w:space="0" w:color="auto"/>
            </w:tcBorders>
            <w:shd w:val="clear" w:color="auto" w:fill="auto"/>
            <w:noWrap/>
            <w:vAlign w:val="center"/>
            <w:hideMark/>
          </w:tcPr>
          <w:p w14:paraId="44E4AE32"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P46196-B21</w:t>
            </w:r>
          </w:p>
        </w:tc>
        <w:tc>
          <w:tcPr>
            <w:tcW w:w="6463" w:type="dxa"/>
            <w:tcBorders>
              <w:top w:val="nil"/>
              <w:left w:val="nil"/>
              <w:bottom w:val="single" w:sz="8" w:space="0" w:color="auto"/>
              <w:right w:val="single" w:sz="8" w:space="0" w:color="auto"/>
            </w:tcBorders>
            <w:shd w:val="clear" w:color="auto" w:fill="auto"/>
            <w:noWrap/>
            <w:vAlign w:val="center"/>
            <w:hideMark/>
          </w:tcPr>
          <w:p w14:paraId="13FB7BF3"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Windows Server 2022 Standard (4-Core) Add Lic en/ko/ja SW</w:t>
            </w:r>
          </w:p>
        </w:tc>
        <w:tc>
          <w:tcPr>
            <w:tcW w:w="1031" w:type="dxa"/>
            <w:tcBorders>
              <w:top w:val="nil"/>
              <w:left w:val="nil"/>
              <w:bottom w:val="single" w:sz="8" w:space="0" w:color="auto"/>
              <w:right w:val="single" w:sz="8" w:space="0" w:color="auto"/>
            </w:tcBorders>
            <w:shd w:val="clear" w:color="auto" w:fill="auto"/>
            <w:noWrap/>
            <w:vAlign w:val="center"/>
            <w:hideMark/>
          </w:tcPr>
          <w:p w14:paraId="31CECD34"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1500</w:t>
            </w:r>
          </w:p>
        </w:tc>
      </w:tr>
      <w:tr w:rsidR="00E7483C" w:rsidRPr="00E7483C" w14:paraId="1E235806" w14:textId="77777777" w:rsidTr="00E7483C">
        <w:trPr>
          <w:trHeight w:val="296"/>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3D0348C1"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12</w:t>
            </w:r>
          </w:p>
        </w:tc>
        <w:tc>
          <w:tcPr>
            <w:tcW w:w="1320" w:type="dxa"/>
            <w:tcBorders>
              <w:top w:val="nil"/>
              <w:left w:val="nil"/>
              <w:bottom w:val="single" w:sz="8" w:space="0" w:color="auto"/>
              <w:right w:val="single" w:sz="8" w:space="0" w:color="auto"/>
            </w:tcBorders>
            <w:shd w:val="clear" w:color="auto" w:fill="auto"/>
            <w:noWrap/>
            <w:vAlign w:val="center"/>
            <w:hideMark/>
          </w:tcPr>
          <w:p w14:paraId="420AE496"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P46213-B21</w:t>
            </w:r>
          </w:p>
        </w:tc>
        <w:tc>
          <w:tcPr>
            <w:tcW w:w="6463" w:type="dxa"/>
            <w:tcBorders>
              <w:top w:val="nil"/>
              <w:left w:val="nil"/>
              <w:bottom w:val="single" w:sz="8" w:space="0" w:color="auto"/>
              <w:right w:val="single" w:sz="8" w:space="0" w:color="auto"/>
            </w:tcBorders>
            <w:shd w:val="clear" w:color="auto" w:fill="auto"/>
            <w:noWrap/>
            <w:vAlign w:val="center"/>
            <w:hideMark/>
          </w:tcPr>
          <w:p w14:paraId="36F02B7B"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Windows Server 2022 Datacenter (4-Core) Add Lic en/ko/ja SW</w:t>
            </w:r>
          </w:p>
        </w:tc>
        <w:tc>
          <w:tcPr>
            <w:tcW w:w="1031" w:type="dxa"/>
            <w:tcBorders>
              <w:top w:val="nil"/>
              <w:left w:val="nil"/>
              <w:bottom w:val="single" w:sz="8" w:space="0" w:color="auto"/>
              <w:right w:val="single" w:sz="8" w:space="0" w:color="auto"/>
            </w:tcBorders>
            <w:shd w:val="clear" w:color="auto" w:fill="auto"/>
            <w:noWrap/>
            <w:vAlign w:val="center"/>
            <w:hideMark/>
          </w:tcPr>
          <w:p w14:paraId="36C0D11F"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1500</w:t>
            </w:r>
          </w:p>
        </w:tc>
      </w:tr>
      <w:tr w:rsidR="00E7483C" w:rsidRPr="00E7483C" w14:paraId="1028163A" w14:textId="77777777" w:rsidTr="00E7483C">
        <w:trPr>
          <w:trHeight w:val="296"/>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4CF495C7"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13</w:t>
            </w:r>
          </w:p>
        </w:tc>
        <w:tc>
          <w:tcPr>
            <w:tcW w:w="1320" w:type="dxa"/>
            <w:tcBorders>
              <w:top w:val="nil"/>
              <w:left w:val="nil"/>
              <w:bottom w:val="single" w:sz="8" w:space="0" w:color="auto"/>
              <w:right w:val="single" w:sz="8" w:space="0" w:color="auto"/>
            </w:tcBorders>
            <w:shd w:val="clear" w:color="auto" w:fill="auto"/>
            <w:noWrap/>
            <w:vAlign w:val="center"/>
            <w:hideMark/>
          </w:tcPr>
          <w:p w14:paraId="5E22C497"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P46221-B21</w:t>
            </w:r>
          </w:p>
        </w:tc>
        <w:tc>
          <w:tcPr>
            <w:tcW w:w="6463" w:type="dxa"/>
            <w:tcBorders>
              <w:top w:val="nil"/>
              <w:left w:val="nil"/>
              <w:bottom w:val="single" w:sz="8" w:space="0" w:color="auto"/>
              <w:right w:val="single" w:sz="8" w:space="0" w:color="auto"/>
            </w:tcBorders>
            <w:shd w:val="clear" w:color="auto" w:fill="auto"/>
            <w:noWrap/>
            <w:vAlign w:val="center"/>
            <w:hideMark/>
          </w:tcPr>
          <w:p w14:paraId="76DCB1C3"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Windows Server 2022 RDS 5USR CAL en/ko/ja LTU</w:t>
            </w:r>
          </w:p>
        </w:tc>
        <w:tc>
          <w:tcPr>
            <w:tcW w:w="1031" w:type="dxa"/>
            <w:tcBorders>
              <w:top w:val="nil"/>
              <w:left w:val="nil"/>
              <w:bottom w:val="single" w:sz="8" w:space="0" w:color="auto"/>
              <w:right w:val="single" w:sz="8" w:space="0" w:color="auto"/>
            </w:tcBorders>
            <w:shd w:val="clear" w:color="auto" w:fill="auto"/>
            <w:noWrap/>
            <w:vAlign w:val="center"/>
            <w:hideMark/>
          </w:tcPr>
          <w:p w14:paraId="0B9C8F09"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1500</w:t>
            </w:r>
          </w:p>
        </w:tc>
      </w:tr>
      <w:tr w:rsidR="00E7483C" w:rsidRPr="00E7483C" w14:paraId="4B22CEA7" w14:textId="77777777" w:rsidTr="00E7483C">
        <w:trPr>
          <w:trHeight w:val="296"/>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6CE96D42"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14</w:t>
            </w:r>
          </w:p>
        </w:tc>
        <w:tc>
          <w:tcPr>
            <w:tcW w:w="1320" w:type="dxa"/>
            <w:tcBorders>
              <w:top w:val="nil"/>
              <w:left w:val="nil"/>
              <w:bottom w:val="single" w:sz="8" w:space="0" w:color="auto"/>
              <w:right w:val="single" w:sz="8" w:space="0" w:color="auto"/>
            </w:tcBorders>
            <w:shd w:val="clear" w:color="auto" w:fill="auto"/>
            <w:noWrap/>
            <w:vAlign w:val="center"/>
            <w:hideMark/>
          </w:tcPr>
          <w:p w14:paraId="52117409"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P46214-B21</w:t>
            </w:r>
          </w:p>
        </w:tc>
        <w:tc>
          <w:tcPr>
            <w:tcW w:w="6463" w:type="dxa"/>
            <w:tcBorders>
              <w:top w:val="nil"/>
              <w:left w:val="nil"/>
              <w:bottom w:val="single" w:sz="8" w:space="0" w:color="auto"/>
              <w:right w:val="single" w:sz="8" w:space="0" w:color="auto"/>
            </w:tcBorders>
            <w:shd w:val="clear" w:color="auto" w:fill="auto"/>
            <w:noWrap/>
            <w:vAlign w:val="center"/>
            <w:hideMark/>
          </w:tcPr>
          <w:p w14:paraId="029D6F3D"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Windows Server 2022 Datacenter (2-Core) Add Lic en/ko/ja SW</w:t>
            </w:r>
          </w:p>
        </w:tc>
        <w:tc>
          <w:tcPr>
            <w:tcW w:w="1031" w:type="dxa"/>
            <w:tcBorders>
              <w:top w:val="nil"/>
              <w:left w:val="nil"/>
              <w:bottom w:val="single" w:sz="8" w:space="0" w:color="auto"/>
              <w:right w:val="single" w:sz="8" w:space="0" w:color="auto"/>
            </w:tcBorders>
            <w:shd w:val="clear" w:color="auto" w:fill="auto"/>
            <w:noWrap/>
            <w:vAlign w:val="center"/>
            <w:hideMark/>
          </w:tcPr>
          <w:p w14:paraId="6CC13533"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1100</w:t>
            </w:r>
          </w:p>
        </w:tc>
      </w:tr>
      <w:tr w:rsidR="00E7483C" w:rsidRPr="00E7483C" w14:paraId="05569E2C" w14:textId="77777777" w:rsidTr="00E7483C">
        <w:trPr>
          <w:trHeight w:val="296"/>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115EC772"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15</w:t>
            </w:r>
          </w:p>
        </w:tc>
        <w:tc>
          <w:tcPr>
            <w:tcW w:w="1320" w:type="dxa"/>
            <w:tcBorders>
              <w:top w:val="nil"/>
              <w:left w:val="nil"/>
              <w:bottom w:val="single" w:sz="8" w:space="0" w:color="auto"/>
              <w:right w:val="single" w:sz="8" w:space="0" w:color="auto"/>
            </w:tcBorders>
            <w:shd w:val="clear" w:color="auto" w:fill="auto"/>
            <w:noWrap/>
            <w:vAlign w:val="center"/>
            <w:hideMark/>
          </w:tcPr>
          <w:p w14:paraId="7C160DAB"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P46222-B21</w:t>
            </w:r>
          </w:p>
        </w:tc>
        <w:tc>
          <w:tcPr>
            <w:tcW w:w="6463" w:type="dxa"/>
            <w:tcBorders>
              <w:top w:val="nil"/>
              <w:left w:val="nil"/>
              <w:bottom w:val="single" w:sz="8" w:space="0" w:color="auto"/>
              <w:right w:val="single" w:sz="8" w:space="0" w:color="auto"/>
            </w:tcBorders>
            <w:shd w:val="clear" w:color="auto" w:fill="auto"/>
            <w:noWrap/>
            <w:vAlign w:val="center"/>
            <w:hideMark/>
          </w:tcPr>
          <w:p w14:paraId="75174E3B"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Windows Server 2022 RDS 5DEV CAL en/ko/ja LTU</w:t>
            </w:r>
          </w:p>
        </w:tc>
        <w:tc>
          <w:tcPr>
            <w:tcW w:w="1031" w:type="dxa"/>
            <w:tcBorders>
              <w:top w:val="nil"/>
              <w:left w:val="nil"/>
              <w:bottom w:val="single" w:sz="8" w:space="0" w:color="auto"/>
              <w:right w:val="single" w:sz="8" w:space="0" w:color="auto"/>
            </w:tcBorders>
            <w:shd w:val="clear" w:color="auto" w:fill="auto"/>
            <w:noWrap/>
            <w:vAlign w:val="center"/>
            <w:hideMark/>
          </w:tcPr>
          <w:p w14:paraId="1A212A0B"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750</w:t>
            </w:r>
          </w:p>
        </w:tc>
      </w:tr>
      <w:tr w:rsidR="00E7483C" w:rsidRPr="00E7483C" w14:paraId="7C5628A7" w14:textId="77777777" w:rsidTr="00E7483C">
        <w:trPr>
          <w:trHeight w:val="296"/>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66FEBDF9"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16</w:t>
            </w:r>
          </w:p>
        </w:tc>
        <w:tc>
          <w:tcPr>
            <w:tcW w:w="1320" w:type="dxa"/>
            <w:tcBorders>
              <w:top w:val="nil"/>
              <w:left w:val="nil"/>
              <w:bottom w:val="single" w:sz="8" w:space="0" w:color="auto"/>
              <w:right w:val="single" w:sz="8" w:space="0" w:color="auto"/>
            </w:tcBorders>
            <w:shd w:val="clear" w:color="auto" w:fill="auto"/>
            <w:noWrap/>
            <w:vAlign w:val="center"/>
            <w:hideMark/>
          </w:tcPr>
          <w:p w14:paraId="55CAD7F1"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P46217-B21</w:t>
            </w:r>
          </w:p>
        </w:tc>
        <w:tc>
          <w:tcPr>
            <w:tcW w:w="6463" w:type="dxa"/>
            <w:tcBorders>
              <w:top w:val="nil"/>
              <w:left w:val="nil"/>
              <w:bottom w:val="single" w:sz="8" w:space="0" w:color="auto"/>
              <w:right w:val="single" w:sz="8" w:space="0" w:color="auto"/>
            </w:tcBorders>
            <w:shd w:val="clear" w:color="auto" w:fill="auto"/>
            <w:noWrap/>
            <w:vAlign w:val="center"/>
            <w:hideMark/>
          </w:tcPr>
          <w:p w14:paraId="61CB1443"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Windows Server 2022 10USR CAL en/fr/it/de/es/ja LTU</w:t>
            </w:r>
          </w:p>
        </w:tc>
        <w:tc>
          <w:tcPr>
            <w:tcW w:w="1031" w:type="dxa"/>
            <w:tcBorders>
              <w:top w:val="nil"/>
              <w:left w:val="nil"/>
              <w:bottom w:val="single" w:sz="8" w:space="0" w:color="auto"/>
              <w:right w:val="single" w:sz="8" w:space="0" w:color="auto"/>
            </w:tcBorders>
            <w:shd w:val="clear" w:color="auto" w:fill="auto"/>
            <w:noWrap/>
            <w:vAlign w:val="center"/>
            <w:hideMark/>
          </w:tcPr>
          <w:p w14:paraId="46D534C4"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750</w:t>
            </w:r>
          </w:p>
        </w:tc>
      </w:tr>
      <w:tr w:rsidR="00E7483C" w:rsidRPr="00E7483C" w14:paraId="1819BEF8" w14:textId="77777777" w:rsidTr="00E7483C">
        <w:trPr>
          <w:trHeight w:val="296"/>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10628CA0"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17</w:t>
            </w:r>
          </w:p>
        </w:tc>
        <w:tc>
          <w:tcPr>
            <w:tcW w:w="1320" w:type="dxa"/>
            <w:tcBorders>
              <w:top w:val="nil"/>
              <w:left w:val="nil"/>
              <w:bottom w:val="single" w:sz="8" w:space="0" w:color="auto"/>
              <w:right w:val="single" w:sz="8" w:space="0" w:color="auto"/>
            </w:tcBorders>
            <w:shd w:val="clear" w:color="auto" w:fill="auto"/>
            <w:noWrap/>
            <w:vAlign w:val="center"/>
            <w:hideMark/>
          </w:tcPr>
          <w:p w14:paraId="2FB996A4"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P46218-B21</w:t>
            </w:r>
          </w:p>
        </w:tc>
        <w:tc>
          <w:tcPr>
            <w:tcW w:w="6463" w:type="dxa"/>
            <w:tcBorders>
              <w:top w:val="nil"/>
              <w:left w:val="nil"/>
              <w:bottom w:val="single" w:sz="8" w:space="0" w:color="auto"/>
              <w:right w:val="single" w:sz="8" w:space="0" w:color="auto"/>
            </w:tcBorders>
            <w:shd w:val="clear" w:color="auto" w:fill="auto"/>
            <w:noWrap/>
            <w:vAlign w:val="center"/>
            <w:hideMark/>
          </w:tcPr>
          <w:p w14:paraId="7DD4D41C"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Windows Server 2022 10 DEV CAL en/fr/it/de/es/ja LTU</w:t>
            </w:r>
          </w:p>
        </w:tc>
        <w:tc>
          <w:tcPr>
            <w:tcW w:w="1031" w:type="dxa"/>
            <w:tcBorders>
              <w:top w:val="nil"/>
              <w:left w:val="nil"/>
              <w:bottom w:val="single" w:sz="8" w:space="0" w:color="auto"/>
              <w:right w:val="single" w:sz="8" w:space="0" w:color="auto"/>
            </w:tcBorders>
            <w:shd w:val="clear" w:color="auto" w:fill="auto"/>
            <w:noWrap/>
            <w:vAlign w:val="center"/>
            <w:hideMark/>
          </w:tcPr>
          <w:p w14:paraId="68DA41C3"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500</w:t>
            </w:r>
          </w:p>
        </w:tc>
      </w:tr>
      <w:tr w:rsidR="00E7483C" w:rsidRPr="00E7483C" w14:paraId="51E8B214" w14:textId="77777777" w:rsidTr="00E7483C">
        <w:trPr>
          <w:trHeight w:val="296"/>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2EBFDD80"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18</w:t>
            </w:r>
          </w:p>
        </w:tc>
        <w:tc>
          <w:tcPr>
            <w:tcW w:w="1320" w:type="dxa"/>
            <w:tcBorders>
              <w:top w:val="nil"/>
              <w:left w:val="nil"/>
              <w:bottom w:val="single" w:sz="8" w:space="0" w:color="auto"/>
              <w:right w:val="single" w:sz="8" w:space="0" w:color="auto"/>
            </w:tcBorders>
            <w:shd w:val="clear" w:color="auto" w:fill="auto"/>
            <w:noWrap/>
            <w:vAlign w:val="center"/>
            <w:hideMark/>
          </w:tcPr>
          <w:p w14:paraId="11A15430"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P46215-B21</w:t>
            </w:r>
          </w:p>
        </w:tc>
        <w:tc>
          <w:tcPr>
            <w:tcW w:w="6463" w:type="dxa"/>
            <w:tcBorders>
              <w:top w:val="nil"/>
              <w:left w:val="nil"/>
              <w:bottom w:val="single" w:sz="8" w:space="0" w:color="auto"/>
              <w:right w:val="single" w:sz="8" w:space="0" w:color="auto"/>
            </w:tcBorders>
            <w:shd w:val="clear" w:color="auto" w:fill="auto"/>
            <w:noWrap/>
            <w:vAlign w:val="center"/>
            <w:hideMark/>
          </w:tcPr>
          <w:p w14:paraId="7527835C"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Windows Server 2022 5USR CAL en/ko/ja LTU</w:t>
            </w:r>
          </w:p>
        </w:tc>
        <w:tc>
          <w:tcPr>
            <w:tcW w:w="1031" w:type="dxa"/>
            <w:tcBorders>
              <w:top w:val="nil"/>
              <w:left w:val="nil"/>
              <w:bottom w:val="single" w:sz="8" w:space="0" w:color="auto"/>
              <w:right w:val="single" w:sz="8" w:space="0" w:color="auto"/>
            </w:tcBorders>
            <w:shd w:val="clear" w:color="auto" w:fill="auto"/>
            <w:noWrap/>
            <w:vAlign w:val="center"/>
            <w:hideMark/>
          </w:tcPr>
          <w:p w14:paraId="07E75D08"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300</w:t>
            </w:r>
          </w:p>
        </w:tc>
      </w:tr>
      <w:tr w:rsidR="00E7483C" w:rsidRPr="00E7483C" w14:paraId="578FB35D" w14:textId="77777777" w:rsidTr="00E7483C">
        <w:trPr>
          <w:trHeight w:val="296"/>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67048F9E"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19</w:t>
            </w:r>
          </w:p>
        </w:tc>
        <w:tc>
          <w:tcPr>
            <w:tcW w:w="1320" w:type="dxa"/>
            <w:tcBorders>
              <w:top w:val="nil"/>
              <w:left w:val="nil"/>
              <w:bottom w:val="single" w:sz="8" w:space="0" w:color="auto"/>
              <w:right w:val="single" w:sz="8" w:space="0" w:color="auto"/>
            </w:tcBorders>
            <w:shd w:val="clear" w:color="auto" w:fill="auto"/>
            <w:noWrap/>
            <w:vAlign w:val="center"/>
            <w:hideMark/>
          </w:tcPr>
          <w:p w14:paraId="35067EE2"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P46199-B21</w:t>
            </w:r>
          </w:p>
        </w:tc>
        <w:tc>
          <w:tcPr>
            <w:tcW w:w="6463" w:type="dxa"/>
            <w:tcBorders>
              <w:top w:val="nil"/>
              <w:left w:val="nil"/>
              <w:bottom w:val="single" w:sz="8" w:space="0" w:color="auto"/>
              <w:right w:val="single" w:sz="8" w:space="0" w:color="auto"/>
            </w:tcBorders>
            <w:shd w:val="clear" w:color="auto" w:fill="auto"/>
            <w:noWrap/>
            <w:vAlign w:val="center"/>
            <w:hideMark/>
          </w:tcPr>
          <w:p w14:paraId="553E7FD0"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Windows Server 2022 Standard (2-Core) Add Lic en/ko/ja SW</w:t>
            </w:r>
          </w:p>
        </w:tc>
        <w:tc>
          <w:tcPr>
            <w:tcW w:w="1031" w:type="dxa"/>
            <w:tcBorders>
              <w:top w:val="nil"/>
              <w:left w:val="nil"/>
              <w:bottom w:val="single" w:sz="8" w:space="0" w:color="auto"/>
              <w:right w:val="single" w:sz="8" w:space="0" w:color="auto"/>
            </w:tcBorders>
            <w:shd w:val="clear" w:color="auto" w:fill="auto"/>
            <w:noWrap/>
            <w:vAlign w:val="center"/>
            <w:hideMark/>
          </w:tcPr>
          <w:p w14:paraId="59BA34FD"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200</w:t>
            </w:r>
          </w:p>
        </w:tc>
      </w:tr>
      <w:tr w:rsidR="00E7483C" w:rsidRPr="00E7483C" w14:paraId="06F5C442" w14:textId="77777777" w:rsidTr="00E7483C">
        <w:trPr>
          <w:trHeight w:val="296"/>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3EE0CE60"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20</w:t>
            </w:r>
          </w:p>
        </w:tc>
        <w:tc>
          <w:tcPr>
            <w:tcW w:w="1320" w:type="dxa"/>
            <w:tcBorders>
              <w:top w:val="nil"/>
              <w:left w:val="nil"/>
              <w:bottom w:val="single" w:sz="8" w:space="0" w:color="auto"/>
              <w:right w:val="single" w:sz="8" w:space="0" w:color="auto"/>
            </w:tcBorders>
            <w:shd w:val="clear" w:color="auto" w:fill="auto"/>
            <w:noWrap/>
            <w:vAlign w:val="center"/>
            <w:hideMark/>
          </w:tcPr>
          <w:p w14:paraId="515A1FAD"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P46216-B21</w:t>
            </w:r>
          </w:p>
        </w:tc>
        <w:tc>
          <w:tcPr>
            <w:tcW w:w="6463" w:type="dxa"/>
            <w:tcBorders>
              <w:top w:val="nil"/>
              <w:left w:val="nil"/>
              <w:bottom w:val="single" w:sz="8" w:space="0" w:color="auto"/>
              <w:right w:val="single" w:sz="8" w:space="0" w:color="auto"/>
            </w:tcBorders>
            <w:shd w:val="clear" w:color="auto" w:fill="auto"/>
            <w:noWrap/>
            <w:vAlign w:val="center"/>
            <w:hideMark/>
          </w:tcPr>
          <w:p w14:paraId="097E11C8" w14:textId="77777777" w:rsidR="00E7483C" w:rsidRPr="00E7483C" w:rsidRDefault="00E7483C" w:rsidP="00E7483C">
            <w:pPr>
              <w:spacing w:after="0" w:line="240" w:lineRule="auto"/>
              <w:rPr>
                <w:rFonts w:ascii="Calibri" w:eastAsia="Times New Roman" w:hAnsi="Calibri" w:cs="Calibri"/>
                <w:color w:val="000000"/>
                <w:lang w:eastAsia="en-GB"/>
              </w:rPr>
            </w:pPr>
            <w:r w:rsidRPr="00E7483C">
              <w:rPr>
                <w:rFonts w:ascii="Calibri" w:eastAsia="Times New Roman" w:hAnsi="Calibri" w:cs="Calibri"/>
                <w:color w:val="000000"/>
                <w:lang w:eastAsia="en-GB"/>
              </w:rPr>
              <w:t>Windows Server 2022 5DEV CAL en/ko/ja LTU</w:t>
            </w:r>
          </w:p>
        </w:tc>
        <w:tc>
          <w:tcPr>
            <w:tcW w:w="1031" w:type="dxa"/>
            <w:tcBorders>
              <w:top w:val="nil"/>
              <w:left w:val="nil"/>
              <w:bottom w:val="single" w:sz="8" w:space="0" w:color="auto"/>
              <w:right w:val="single" w:sz="8" w:space="0" w:color="auto"/>
            </w:tcBorders>
            <w:shd w:val="clear" w:color="auto" w:fill="auto"/>
            <w:noWrap/>
            <w:vAlign w:val="center"/>
            <w:hideMark/>
          </w:tcPr>
          <w:p w14:paraId="447CE8A4" w14:textId="77777777" w:rsidR="00E7483C" w:rsidRPr="00E7483C" w:rsidRDefault="00E7483C" w:rsidP="00E7483C">
            <w:pPr>
              <w:spacing w:after="0" w:line="240" w:lineRule="auto"/>
              <w:jc w:val="center"/>
              <w:rPr>
                <w:rFonts w:ascii="Calibri" w:eastAsia="Times New Roman" w:hAnsi="Calibri" w:cs="Calibri"/>
                <w:color w:val="000000"/>
                <w:lang w:eastAsia="en-GB"/>
              </w:rPr>
            </w:pPr>
            <w:r w:rsidRPr="00E7483C">
              <w:rPr>
                <w:rFonts w:ascii="Calibri" w:eastAsia="Times New Roman" w:hAnsi="Calibri" w:cs="Calibri"/>
                <w:color w:val="000000"/>
                <w:lang w:eastAsia="en-GB"/>
              </w:rPr>
              <w:t>200</w:t>
            </w:r>
          </w:p>
        </w:tc>
      </w:tr>
    </w:tbl>
    <w:p w14:paraId="3ACE8911" w14:textId="77777777" w:rsidR="00E7483C" w:rsidRDefault="00E7483C" w:rsidP="00471726">
      <w:pPr>
        <w:rPr>
          <w:rFonts w:eastAsia="Times New Roman" w:cs="Arial"/>
          <w:bCs/>
        </w:rPr>
      </w:pPr>
    </w:p>
    <w:p w14:paraId="4B9E39FD" w14:textId="77777777" w:rsidR="00471726" w:rsidRDefault="00471726" w:rsidP="00471726">
      <w:pPr>
        <w:outlineLvl w:val="0"/>
        <w:rPr>
          <w:rFonts w:cs="Arial"/>
          <w:b/>
        </w:rPr>
      </w:pPr>
      <w:r>
        <w:rPr>
          <w:rFonts w:cs="Arial"/>
          <w:b/>
          <w:u w:val="single"/>
        </w:rPr>
        <w:t>AWARD:</w:t>
      </w:r>
    </w:p>
    <w:p w14:paraId="10238C4F" w14:textId="6B8E0E93" w:rsidR="00471726" w:rsidRDefault="00471726" w:rsidP="00471726">
      <w:pPr>
        <w:jc w:val="both"/>
        <w:outlineLvl w:val="0"/>
        <w:rPr>
          <w:rFonts w:eastAsia="Times New Roman" w:cs="Arial"/>
          <w:bCs/>
        </w:rPr>
      </w:pPr>
      <w:r>
        <w:rPr>
          <w:rFonts w:eastAsia="Times New Roman" w:cs="Arial"/>
          <w:bCs/>
        </w:rPr>
        <w:t>The Winners will be entitled to Reward Points under HPE Engage &amp; Grow Program</w:t>
      </w:r>
      <w:r w:rsidR="003215C4">
        <w:rPr>
          <w:rFonts w:eastAsia="Times New Roman" w:cs="Arial"/>
          <w:bCs/>
        </w:rPr>
        <w:t xml:space="preserve"> as specified in the above table </w:t>
      </w:r>
      <w:r>
        <w:rPr>
          <w:rFonts w:eastAsia="Times New Roman" w:cs="Arial"/>
          <w:bCs/>
        </w:rPr>
        <w:t>(</w:t>
      </w:r>
      <w:r w:rsidRPr="006D71C1">
        <w:rPr>
          <w:rFonts w:eastAsia="Times New Roman" w:cs="Arial"/>
          <w:bCs/>
        </w:rPr>
        <w:t>“</w:t>
      </w:r>
      <w:r w:rsidRPr="006D71C1">
        <w:rPr>
          <w:rFonts w:eastAsia="Times New Roman" w:cs="Arial"/>
          <w:b/>
          <w:bCs/>
        </w:rPr>
        <w:t>Award</w:t>
      </w:r>
      <w:r w:rsidRPr="006D71C1">
        <w:rPr>
          <w:rFonts w:eastAsia="Times New Roman" w:cs="Arial"/>
          <w:bCs/>
        </w:rPr>
        <w:t>”)</w:t>
      </w:r>
      <w:r w:rsidRPr="007961B1">
        <w:rPr>
          <w:rFonts w:eastAsia="Times New Roman" w:cs="Arial"/>
          <w:b/>
          <w:bCs/>
        </w:rPr>
        <w:t xml:space="preserve">. </w:t>
      </w:r>
      <w:r>
        <w:rPr>
          <w:rFonts w:eastAsia="Times New Roman" w:cs="Arial"/>
          <w:b/>
          <w:bCs/>
        </w:rPr>
        <w:t xml:space="preserve">One (1) reward point equals to One (1) INR.   </w:t>
      </w:r>
    </w:p>
    <w:p w14:paraId="3ECA6DAB" w14:textId="77777777" w:rsidR="00471726" w:rsidRDefault="00471726" w:rsidP="00471726">
      <w:pPr>
        <w:jc w:val="both"/>
        <w:rPr>
          <w:rFonts w:eastAsia="Times New Roman" w:cs="Arial"/>
          <w:b/>
          <w:bCs/>
        </w:rPr>
      </w:pPr>
      <w:r>
        <w:rPr>
          <w:rFonts w:eastAsia="Times New Roman" w:cs="Arial"/>
          <w:b/>
          <w:bCs/>
          <w:u w:val="single"/>
        </w:rPr>
        <w:t>WINNING CRITERIA:</w:t>
      </w:r>
      <w:r w:rsidDel="00966CA5">
        <w:rPr>
          <w:rFonts w:eastAsia="Times New Roman" w:cs="Arial"/>
          <w:b/>
          <w:bCs/>
        </w:rPr>
        <w:t xml:space="preserve"> </w:t>
      </w:r>
    </w:p>
    <w:p w14:paraId="76DE1115" w14:textId="77777777" w:rsidR="00471726" w:rsidRPr="00E974F2" w:rsidRDefault="00471726" w:rsidP="00471726">
      <w:pPr>
        <w:jc w:val="both"/>
        <w:outlineLvl w:val="0"/>
        <w:rPr>
          <w:rFonts w:eastAsia="Times New Roman" w:cs="Arial"/>
          <w:bCs/>
        </w:rPr>
      </w:pPr>
      <w:r>
        <w:rPr>
          <w:rFonts w:eastAsia="Times New Roman" w:cs="Arial"/>
          <w:bCs/>
        </w:rPr>
        <w:t>Participants who fulfil the ‘Winning Criteria’ as mentioned in this Program will be eligible to receive the Award as per the below parameters:</w:t>
      </w:r>
    </w:p>
    <w:p w14:paraId="40425C46" w14:textId="012756FE" w:rsidR="00471726" w:rsidRPr="006A052A" w:rsidRDefault="00471726" w:rsidP="00471726">
      <w:pPr>
        <w:pStyle w:val="ListParagraph"/>
        <w:numPr>
          <w:ilvl w:val="0"/>
          <w:numId w:val="3"/>
        </w:numPr>
        <w:spacing w:line="256" w:lineRule="auto"/>
        <w:jc w:val="both"/>
        <w:rPr>
          <w:rFonts w:eastAsia="Times New Roman" w:cs="Arial"/>
          <w:b/>
          <w:bCs/>
          <w:u w:val="single"/>
        </w:rPr>
      </w:pPr>
      <w:r w:rsidRPr="00374E97">
        <w:rPr>
          <w:rFonts w:eastAsia="Times New Roman" w:cs="Arial"/>
          <w:bCs/>
        </w:rPr>
        <w:t>T</w:t>
      </w:r>
      <w:r w:rsidR="003215C4">
        <w:rPr>
          <w:rFonts w:eastAsia="Times New Roman" w:cs="Arial"/>
          <w:bCs/>
        </w:rPr>
        <w:t>he Participants who are able to sell Eligible Products as listed in the table within the Program Period will be Eligible for the Award</w:t>
      </w:r>
      <w:r w:rsidRPr="00A911D3">
        <w:rPr>
          <w:rFonts w:eastAsia="Times New Roman" w:cs="Arial"/>
          <w:bCs/>
        </w:rPr>
        <w:t xml:space="preserve">.  </w:t>
      </w:r>
    </w:p>
    <w:p w14:paraId="4CDAB6D5" w14:textId="3521EECC" w:rsidR="00471726" w:rsidRPr="006315E7" w:rsidRDefault="00471726" w:rsidP="00471726">
      <w:pPr>
        <w:pStyle w:val="ListParagraph"/>
        <w:numPr>
          <w:ilvl w:val="0"/>
          <w:numId w:val="3"/>
        </w:numPr>
        <w:spacing w:line="256" w:lineRule="auto"/>
        <w:jc w:val="both"/>
        <w:rPr>
          <w:rFonts w:eastAsia="Times New Roman" w:cs="Arial"/>
          <w:b/>
          <w:bCs/>
          <w:u w:val="single"/>
        </w:rPr>
      </w:pPr>
      <w:r>
        <w:rPr>
          <w:color w:val="000000"/>
        </w:rPr>
        <w:t xml:space="preserve">Each Participant is eligible to make only one claim per customer. </w:t>
      </w:r>
      <w:r w:rsidR="003215C4">
        <w:rPr>
          <w:color w:val="000000"/>
        </w:rPr>
        <w:t xml:space="preserve">The program budget is capped at </w:t>
      </w:r>
      <w:r w:rsidR="003215C4" w:rsidRPr="00D77B78">
        <w:rPr>
          <w:color w:val="000000"/>
        </w:rPr>
        <w:t>$</w:t>
      </w:r>
      <w:r w:rsidR="00BE60DA">
        <w:rPr>
          <w:color w:val="000000"/>
        </w:rPr>
        <w:t>4</w:t>
      </w:r>
      <w:r w:rsidR="00E7483C">
        <w:rPr>
          <w:color w:val="000000"/>
        </w:rPr>
        <w:t>,</w:t>
      </w:r>
      <w:r w:rsidR="00BE60DA">
        <w:rPr>
          <w:color w:val="000000"/>
        </w:rPr>
        <w:t>000</w:t>
      </w:r>
    </w:p>
    <w:p w14:paraId="0AEFF01E" w14:textId="77777777" w:rsidR="003215C4" w:rsidRPr="003215C4" w:rsidRDefault="003215C4" w:rsidP="003215C4">
      <w:pPr>
        <w:pStyle w:val="ListParagraph"/>
        <w:numPr>
          <w:ilvl w:val="0"/>
          <w:numId w:val="3"/>
        </w:numPr>
        <w:spacing w:line="256" w:lineRule="auto"/>
        <w:jc w:val="both"/>
        <w:rPr>
          <w:rFonts w:eastAsia="Times New Roman" w:cs="Arial"/>
          <w:b/>
          <w:bCs/>
          <w:u w:val="single"/>
        </w:rPr>
      </w:pPr>
      <w:r>
        <w:t xml:space="preserve">All </w:t>
      </w:r>
      <w:r>
        <w:rPr>
          <w:rFonts w:eastAsia="Times New Roman" w:cs="Arial"/>
          <w:bCs/>
        </w:rPr>
        <w:t>Participants are required to</w:t>
      </w:r>
      <w:r w:rsidRPr="003215C4">
        <w:rPr>
          <w:rFonts w:eastAsia="Times New Roman" w:cs="Arial"/>
          <w:bCs/>
        </w:rPr>
        <w:t xml:space="preserve"> upload claim(s) at the end of each quarter on the E</w:t>
      </w:r>
      <w:r>
        <w:rPr>
          <w:rFonts w:eastAsia="Times New Roman" w:cs="Arial"/>
          <w:bCs/>
        </w:rPr>
        <w:t xml:space="preserve">ngage </w:t>
      </w:r>
      <w:r w:rsidRPr="003215C4">
        <w:rPr>
          <w:rFonts w:eastAsia="Times New Roman" w:cs="Arial"/>
          <w:bCs/>
        </w:rPr>
        <w:t>&amp;</w:t>
      </w:r>
      <w:r>
        <w:rPr>
          <w:rFonts w:eastAsia="Times New Roman" w:cs="Arial"/>
          <w:bCs/>
        </w:rPr>
        <w:t xml:space="preserve"> </w:t>
      </w:r>
      <w:r w:rsidRPr="003215C4">
        <w:rPr>
          <w:rFonts w:eastAsia="Times New Roman" w:cs="Arial"/>
          <w:bCs/>
        </w:rPr>
        <w:t>G</w:t>
      </w:r>
      <w:r>
        <w:rPr>
          <w:rFonts w:eastAsia="Times New Roman" w:cs="Arial"/>
          <w:bCs/>
        </w:rPr>
        <w:t>row</w:t>
      </w:r>
      <w:r w:rsidRPr="003215C4">
        <w:rPr>
          <w:rFonts w:eastAsia="Times New Roman" w:cs="Arial"/>
          <w:bCs/>
        </w:rPr>
        <w:t xml:space="preserve"> portal.  The claim must be accompanied by complete set of supporting document(s) as mentioned in claim format.  </w:t>
      </w:r>
    </w:p>
    <w:p w14:paraId="7DA4D534" w14:textId="3DB46B12" w:rsidR="00471726" w:rsidRPr="006315E7" w:rsidRDefault="003215C4" w:rsidP="003215C4">
      <w:pPr>
        <w:pStyle w:val="ListParagraph"/>
        <w:numPr>
          <w:ilvl w:val="0"/>
          <w:numId w:val="3"/>
        </w:numPr>
        <w:spacing w:line="256" w:lineRule="auto"/>
        <w:jc w:val="both"/>
        <w:rPr>
          <w:rFonts w:eastAsia="Times New Roman" w:cs="Arial"/>
          <w:b/>
          <w:bCs/>
          <w:u w:val="single"/>
        </w:rPr>
      </w:pPr>
      <w:r>
        <w:rPr>
          <w:rFonts w:eastAsia="Times New Roman" w:cs="Arial"/>
          <w:bCs/>
        </w:rPr>
        <w:t>Claims will be</w:t>
      </w:r>
      <w:r w:rsidRPr="003215C4">
        <w:rPr>
          <w:rFonts w:eastAsia="Times New Roman" w:cs="Arial"/>
          <w:bCs/>
        </w:rPr>
        <w:t xml:space="preserve"> validated against HPE sales records (Sell-Thru) on </w:t>
      </w:r>
      <w:r w:rsidR="007E30A8">
        <w:rPr>
          <w:rFonts w:eastAsia="Times New Roman" w:cs="Arial"/>
          <w:bCs/>
        </w:rPr>
        <w:t>TCM Net</w:t>
      </w:r>
      <w:r w:rsidRPr="003215C4">
        <w:rPr>
          <w:rFonts w:eastAsia="Times New Roman" w:cs="Arial"/>
          <w:bCs/>
        </w:rPr>
        <w:t xml:space="preserve"> value in local currency as per eligible SKUs listed under the program.  </w:t>
      </w:r>
    </w:p>
    <w:p w14:paraId="4963F25D" w14:textId="77777777" w:rsidR="00471726" w:rsidRPr="00F72F4A" w:rsidRDefault="00471726" w:rsidP="00471726">
      <w:pPr>
        <w:pStyle w:val="ListParagraph"/>
        <w:spacing w:line="256" w:lineRule="auto"/>
        <w:jc w:val="both"/>
        <w:rPr>
          <w:rFonts w:eastAsia="Times New Roman" w:cs="Arial"/>
          <w:b/>
          <w:bCs/>
          <w:u w:val="single"/>
        </w:rPr>
      </w:pPr>
    </w:p>
    <w:p w14:paraId="1A55B5A6" w14:textId="77777777" w:rsidR="00471726" w:rsidRPr="003D610C" w:rsidRDefault="00471726" w:rsidP="00471726">
      <w:pPr>
        <w:jc w:val="both"/>
        <w:rPr>
          <w:rFonts w:eastAsia="Times New Roman" w:cs="Arial"/>
          <w:bCs/>
        </w:rPr>
      </w:pPr>
      <w:r w:rsidRPr="003D610C">
        <w:rPr>
          <w:rFonts w:eastAsia="Times New Roman" w:cs="Arial"/>
          <w:b/>
          <w:bCs/>
          <w:u w:val="single"/>
        </w:rPr>
        <w:t xml:space="preserve">PROGRAM CONTACT </w:t>
      </w:r>
    </w:p>
    <w:p w14:paraId="65266F4E" w14:textId="680E4E58" w:rsidR="00471726" w:rsidRDefault="00471726" w:rsidP="00471726">
      <w:pPr>
        <w:jc w:val="both"/>
        <w:rPr>
          <w:rFonts w:eastAsia="Times New Roman" w:cs="Arial"/>
          <w:bCs/>
        </w:rPr>
      </w:pPr>
      <w:r>
        <w:rPr>
          <w:rFonts w:eastAsia="Times New Roman" w:cs="Arial"/>
          <w:bCs/>
        </w:rPr>
        <w:t xml:space="preserve">Name: </w:t>
      </w:r>
      <w:r w:rsidR="00CD72D6">
        <w:rPr>
          <w:rFonts w:eastAsia="Times New Roman" w:cs="Arial"/>
          <w:bCs/>
        </w:rPr>
        <w:t>Amit Chavan</w:t>
      </w:r>
      <w:r>
        <w:rPr>
          <w:rFonts w:eastAsia="Times New Roman" w:cs="Arial"/>
          <w:bCs/>
        </w:rPr>
        <w:t xml:space="preserve"> </w:t>
      </w:r>
    </w:p>
    <w:p w14:paraId="0E88E08D" w14:textId="040DADBA" w:rsidR="00471726" w:rsidRDefault="00471726" w:rsidP="00471726">
      <w:pPr>
        <w:jc w:val="both"/>
        <w:rPr>
          <w:rFonts w:eastAsia="Times New Roman" w:cs="Arial"/>
          <w:bCs/>
        </w:rPr>
      </w:pPr>
      <w:r>
        <w:rPr>
          <w:rFonts w:eastAsia="Times New Roman" w:cs="Arial"/>
          <w:bCs/>
        </w:rPr>
        <w:t xml:space="preserve">Title: </w:t>
      </w:r>
      <w:r w:rsidR="007E30A8">
        <w:rPr>
          <w:rFonts w:eastAsia="Times New Roman" w:cs="Arial"/>
          <w:bCs/>
        </w:rPr>
        <w:t xml:space="preserve">Sales Strategy &amp; Planning – Channel and Ecosystem, </w:t>
      </w:r>
      <w:r>
        <w:rPr>
          <w:rFonts w:eastAsia="Times New Roman" w:cs="Arial"/>
          <w:bCs/>
        </w:rPr>
        <w:t>India</w:t>
      </w:r>
    </w:p>
    <w:p w14:paraId="341B3333" w14:textId="257E0F68" w:rsidR="00471726" w:rsidRPr="0066273A" w:rsidRDefault="00471726" w:rsidP="00471726">
      <w:pPr>
        <w:jc w:val="both"/>
        <w:rPr>
          <w:rFonts w:eastAsia="Times New Roman" w:cs="Arial"/>
          <w:bCs/>
          <w:lang w:val="de-DE"/>
        </w:rPr>
      </w:pPr>
      <w:r>
        <w:rPr>
          <w:rFonts w:eastAsia="Times New Roman" w:cs="Arial"/>
          <w:bCs/>
          <w:lang w:val="de-DE"/>
        </w:rPr>
        <w:t xml:space="preserve">E-mail: </w:t>
      </w:r>
      <w:r w:rsidR="00CD72D6">
        <w:rPr>
          <w:rFonts w:eastAsia="Times New Roman" w:cs="Arial"/>
          <w:bCs/>
          <w:lang w:val="de-DE"/>
        </w:rPr>
        <w:t>amit-anant.chavan@hpe.com</w:t>
      </w:r>
    </w:p>
    <w:p w14:paraId="12880B4A" w14:textId="77777777" w:rsidR="00471726" w:rsidRPr="0066273A" w:rsidRDefault="00471726" w:rsidP="00471726">
      <w:pPr>
        <w:rPr>
          <w:rFonts w:eastAsia="Times New Roman" w:cs="Arial"/>
          <w:b/>
          <w:bCs/>
          <w:lang w:val="de-DE"/>
        </w:rPr>
      </w:pPr>
    </w:p>
    <w:p w14:paraId="0825CE9B" w14:textId="77777777" w:rsidR="00471726" w:rsidRDefault="00471726" w:rsidP="00471726">
      <w:pPr>
        <w:rPr>
          <w:rFonts w:eastAsia="Times New Roman" w:cs="Arial"/>
          <w:b/>
          <w:bCs/>
        </w:rPr>
      </w:pPr>
      <w:r>
        <w:rPr>
          <w:rFonts w:eastAsia="Times New Roman" w:cs="Arial"/>
          <w:b/>
          <w:bCs/>
        </w:rPr>
        <w:t>Terms and Conditions</w:t>
      </w:r>
    </w:p>
    <w:p w14:paraId="7BA70F96" w14:textId="77777777" w:rsidR="00406488" w:rsidRPr="005C0F5A" w:rsidRDefault="00406488" w:rsidP="00406488">
      <w:pPr>
        <w:pStyle w:val="ListParagraph"/>
        <w:numPr>
          <w:ilvl w:val="0"/>
          <w:numId w:val="4"/>
        </w:numPr>
        <w:spacing w:line="256" w:lineRule="auto"/>
        <w:ind w:left="426" w:hanging="426"/>
        <w:jc w:val="both"/>
        <w:rPr>
          <w:rFonts w:cs="Arial"/>
        </w:rPr>
      </w:pPr>
      <w:r>
        <w:rPr>
          <w:rFonts w:cs="Arial"/>
        </w:rPr>
        <w:t>These terms (“</w:t>
      </w:r>
      <w:r>
        <w:rPr>
          <w:rFonts w:cs="Arial"/>
          <w:b/>
        </w:rPr>
        <w:t>Terms</w:t>
      </w:r>
      <w:r>
        <w:rPr>
          <w:rFonts w:cs="Arial"/>
        </w:rPr>
        <w:t xml:space="preserve">”) are an integral part of Participants’ employer’s HPE Partner Agreement and shall </w:t>
      </w:r>
      <w:r w:rsidRPr="005F4787">
        <w:rPr>
          <w:rFonts w:cs="Arial"/>
        </w:rPr>
        <w:t>govern the subject matter of this Program</w:t>
      </w:r>
      <w:r>
        <w:rPr>
          <w:rFonts w:cs="Arial"/>
        </w:rPr>
        <w:t xml:space="preserve"> in case of any conflict between these Terms and the HPE Partner Agreement</w:t>
      </w:r>
      <w:r w:rsidRPr="005F4787">
        <w:rPr>
          <w:rFonts w:cs="Arial"/>
        </w:rPr>
        <w:t>.</w:t>
      </w:r>
    </w:p>
    <w:p w14:paraId="500D8674" w14:textId="77777777" w:rsidR="00471726" w:rsidRDefault="00471726" w:rsidP="00471726">
      <w:pPr>
        <w:pStyle w:val="ListParagraph"/>
        <w:ind w:left="426"/>
        <w:jc w:val="both"/>
        <w:rPr>
          <w:rFonts w:cs="Arial"/>
        </w:rPr>
      </w:pPr>
    </w:p>
    <w:p w14:paraId="78BDC48E" w14:textId="77777777" w:rsidR="00406488" w:rsidRDefault="00406488" w:rsidP="00406488">
      <w:pPr>
        <w:pStyle w:val="ListParagraph"/>
        <w:numPr>
          <w:ilvl w:val="0"/>
          <w:numId w:val="4"/>
        </w:numPr>
        <w:spacing w:line="256" w:lineRule="auto"/>
        <w:ind w:left="426" w:hanging="426"/>
        <w:jc w:val="both"/>
        <w:rPr>
          <w:rFonts w:cs="Arial"/>
        </w:rPr>
      </w:pPr>
      <w:r>
        <w:rPr>
          <w:rFonts w:cs="Arial"/>
        </w:rPr>
        <w:t>Participants agree that they are authorized to enter into this Program and their participation in the Program constitutes acceptance of these Terms.</w:t>
      </w:r>
    </w:p>
    <w:p w14:paraId="44AC9AA3" w14:textId="77777777" w:rsidR="00471726" w:rsidRPr="00071445" w:rsidRDefault="00471726" w:rsidP="00471726">
      <w:pPr>
        <w:pStyle w:val="ListParagraph"/>
        <w:rPr>
          <w:rFonts w:cs="Arial"/>
        </w:rPr>
      </w:pPr>
    </w:p>
    <w:p w14:paraId="3F96FD0B" w14:textId="29BF3CCD" w:rsidR="00471726" w:rsidRPr="003215C4" w:rsidRDefault="00471726" w:rsidP="00471726">
      <w:pPr>
        <w:pStyle w:val="ListParagraph"/>
        <w:numPr>
          <w:ilvl w:val="0"/>
          <w:numId w:val="4"/>
        </w:numPr>
        <w:spacing w:after="0" w:line="240" w:lineRule="auto"/>
        <w:contextualSpacing w:val="0"/>
        <w:jc w:val="both"/>
        <w:rPr>
          <w:rFonts w:eastAsia="Times New Roman" w:cs="Arial"/>
          <w:bCs/>
        </w:rPr>
      </w:pPr>
      <w:r w:rsidRPr="00652290">
        <w:rPr>
          <w:rFonts w:eastAsia="Times New Roman" w:cs="Arial"/>
          <w:bCs/>
        </w:rPr>
        <w:t>By accepting the Terms and Conditions, Participants agree not to perform any actions which would constitute a violation of HPE’s compliance and anti-corruption policies, or any applicable anti-corruption laws.</w:t>
      </w:r>
    </w:p>
    <w:p w14:paraId="1CEF8C01" w14:textId="77777777" w:rsidR="00471726" w:rsidRDefault="00471726" w:rsidP="00471726">
      <w:pPr>
        <w:pStyle w:val="ListParagraph"/>
        <w:ind w:left="426"/>
        <w:jc w:val="both"/>
        <w:rPr>
          <w:rFonts w:eastAsia="Times New Roman" w:cs="Arial"/>
          <w:bCs/>
        </w:rPr>
      </w:pPr>
    </w:p>
    <w:p w14:paraId="2CDABDDC" w14:textId="0A87C556" w:rsidR="00471726" w:rsidRDefault="003215C4" w:rsidP="00471726">
      <w:pPr>
        <w:pStyle w:val="ListParagraph"/>
        <w:numPr>
          <w:ilvl w:val="0"/>
          <w:numId w:val="4"/>
        </w:numPr>
        <w:spacing w:after="200" w:line="276" w:lineRule="auto"/>
        <w:ind w:left="426" w:hanging="426"/>
        <w:jc w:val="both"/>
        <w:rPr>
          <w:rFonts w:eastAsia="Times New Roman" w:cs="Arial"/>
          <w:bCs/>
        </w:rPr>
      </w:pPr>
      <w:r>
        <w:rPr>
          <w:rFonts w:eastAsia="Times New Roman" w:cs="Arial"/>
          <w:bCs/>
        </w:rPr>
        <w:t xml:space="preserve">This Program runs from </w:t>
      </w:r>
      <w:r w:rsidR="00877096">
        <w:rPr>
          <w:rFonts w:eastAsia="Times New Roman" w:cs="Arial"/>
          <w:bCs/>
        </w:rPr>
        <w:t>1</w:t>
      </w:r>
      <w:r w:rsidR="00877096" w:rsidRPr="00877096">
        <w:rPr>
          <w:rFonts w:eastAsia="Times New Roman" w:cs="Arial"/>
          <w:bCs/>
          <w:vertAlign w:val="superscript"/>
        </w:rPr>
        <w:t>st</w:t>
      </w:r>
      <w:r w:rsidR="00877096">
        <w:rPr>
          <w:rFonts w:eastAsia="Times New Roman" w:cs="Arial"/>
          <w:bCs/>
        </w:rPr>
        <w:t xml:space="preserve"> </w:t>
      </w:r>
      <w:r w:rsidR="0095664C">
        <w:rPr>
          <w:rFonts w:eastAsia="Times New Roman" w:cs="Arial"/>
          <w:bCs/>
        </w:rPr>
        <w:t>February</w:t>
      </w:r>
      <w:r w:rsidR="00CD72D6" w:rsidRPr="00D77B78">
        <w:rPr>
          <w:rFonts w:eastAsia="Times New Roman" w:cs="Arial"/>
          <w:bCs/>
        </w:rPr>
        <w:t xml:space="preserve"> 202</w:t>
      </w:r>
      <w:r w:rsidR="00BE60DA">
        <w:rPr>
          <w:rFonts w:eastAsia="Times New Roman" w:cs="Arial"/>
          <w:bCs/>
        </w:rPr>
        <w:t>4</w:t>
      </w:r>
      <w:r w:rsidR="00CD72D6" w:rsidRPr="00D77B78">
        <w:rPr>
          <w:rFonts w:eastAsia="Times New Roman" w:cs="Arial"/>
          <w:bCs/>
        </w:rPr>
        <w:t xml:space="preserve"> </w:t>
      </w:r>
      <w:r w:rsidR="00471726" w:rsidRPr="00D77B78">
        <w:rPr>
          <w:rFonts w:eastAsia="Times New Roman" w:cs="Arial"/>
          <w:bCs/>
        </w:rPr>
        <w:t xml:space="preserve">– </w:t>
      </w:r>
      <w:r w:rsidR="007E30A8">
        <w:rPr>
          <w:rFonts w:eastAsia="Times New Roman" w:cs="Arial"/>
          <w:bCs/>
        </w:rPr>
        <w:t>3</w:t>
      </w:r>
      <w:r w:rsidR="0095664C">
        <w:rPr>
          <w:rFonts w:eastAsia="Times New Roman" w:cs="Arial"/>
          <w:bCs/>
        </w:rPr>
        <w:t>0</w:t>
      </w:r>
      <w:r w:rsidR="0095664C" w:rsidRPr="0095664C">
        <w:rPr>
          <w:rFonts w:eastAsia="Times New Roman" w:cs="Arial"/>
          <w:bCs/>
          <w:vertAlign w:val="superscript"/>
        </w:rPr>
        <w:t>th</w:t>
      </w:r>
      <w:r w:rsidR="0095664C">
        <w:rPr>
          <w:rFonts w:eastAsia="Times New Roman" w:cs="Arial"/>
          <w:bCs/>
        </w:rPr>
        <w:t xml:space="preserve"> April</w:t>
      </w:r>
      <w:r w:rsidR="00471726" w:rsidRPr="00D77B78">
        <w:rPr>
          <w:rFonts w:eastAsia="Times New Roman" w:cs="Arial"/>
          <w:bCs/>
        </w:rPr>
        <w:t xml:space="preserve"> </w:t>
      </w:r>
      <w:r w:rsidRPr="00D77B78">
        <w:rPr>
          <w:rFonts w:eastAsia="Times New Roman" w:cs="Arial"/>
          <w:bCs/>
        </w:rPr>
        <w:t>202</w:t>
      </w:r>
      <w:r w:rsidR="00BE60DA">
        <w:rPr>
          <w:rFonts w:eastAsia="Times New Roman" w:cs="Arial"/>
          <w:bCs/>
        </w:rPr>
        <w:t>4</w:t>
      </w:r>
      <w:r w:rsidR="00471726" w:rsidDel="00A911D3">
        <w:rPr>
          <w:rFonts w:eastAsia="Times New Roman" w:cs="Arial"/>
          <w:bCs/>
        </w:rPr>
        <w:t xml:space="preserve"> </w:t>
      </w:r>
      <w:r w:rsidR="00471726">
        <w:rPr>
          <w:rFonts w:eastAsia="Times New Roman" w:cs="Arial"/>
          <w:bCs/>
        </w:rPr>
        <w:t xml:space="preserve">(inclusive). All sales registrations and submittal should be completed at the latest on </w:t>
      </w:r>
      <w:r w:rsidR="00C84D61">
        <w:rPr>
          <w:rFonts w:eastAsia="Times New Roman" w:cs="Arial"/>
          <w:bCs/>
        </w:rPr>
        <w:t>31</w:t>
      </w:r>
      <w:r w:rsidR="00C84D61" w:rsidRPr="00C84D61">
        <w:rPr>
          <w:rFonts w:eastAsia="Times New Roman" w:cs="Arial"/>
          <w:bCs/>
          <w:vertAlign w:val="superscript"/>
        </w:rPr>
        <w:t>st</w:t>
      </w:r>
      <w:r w:rsidR="00C84D61">
        <w:rPr>
          <w:rFonts w:eastAsia="Times New Roman" w:cs="Arial"/>
          <w:bCs/>
        </w:rPr>
        <w:t xml:space="preserve"> May</w:t>
      </w:r>
      <w:r w:rsidR="00BE60DA">
        <w:rPr>
          <w:rFonts w:eastAsia="Times New Roman" w:cs="Arial"/>
          <w:bCs/>
        </w:rPr>
        <w:t xml:space="preserve"> </w:t>
      </w:r>
      <w:r w:rsidRPr="00D77B78">
        <w:rPr>
          <w:rFonts w:eastAsia="Times New Roman" w:cs="Arial"/>
          <w:bCs/>
        </w:rPr>
        <w:t>202</w:t>
      </w:r>
      <w:r w:rsidR="00BE60DA">
        <w:rPr>
          <w:rFonts w:eastAsia="Times New Roman" w:cs="Arial"/>
          <w:bCs/>
        </w:rPr>
        <w:t>4</w:t>
      </w:r>
      <w:r w:rsidR="00471726" w:rsidRPr="00D14D65">
        <w:rPr>
          <w:rFonts w:eastAsia="Times New Roman" w:cs="Arial"/>
          <w:bCs/>
        </w:rPr>
        <w:t>.</w:t>
      </w:r>
      <w:r w:rsidR="00CC4EFE">
        <w:rPr>
          <w:rFonts w:eastAsia="Times New Roman" w:cs="Arial"/>
          <w:bCs/>
        </w:rPr>
        <w:t xml:space="preserve"> </w:t>
      </w:r>
      <w:r w:rsidR="00CC4EFE" w:rsidRPr="00A079D9">
        <w:rPr>
          <w:rFonts w:eastAsia="Times New Roman" w:cs="Arial"/>
          <w:bCs/>
        </w:rPr>
        <w:t xml:space="preserve">If required, any change </w:t>
      </w:r>
      <w:r w:rsidR="00CC4EFE">
        <w:rPr>
          <w:rFonts w:eastAsia="Times New Roman" w:cs="Arial"/>
          <w:bCs/>
        </w:rPr>
        <w:t>to</w:t>
      </w:r>
      <w:r w:rsidR="00CC4EFE" w:rsidRPr="00A079D9">
        <w:rPr>
          <w:rFonts w:eastAsia="Times New Roman" w:cs="Arial"/>
          <w:bCs/>
        </w:rPr>
        <w:t xml:space="preserve"> the scheduled claim process will be intimated beforehand to the participants.</w:t>
      </w:r>
    </w:p>
    <w:p w14:paraId="5EB25CF0" w14:textId="77777777" w:rsidR="00471726" w:rsidRPr="00593049" w:rsidRDefault="00471726" w:rsidP="00471726">
      <w:pPr>
        <w:pStyle w:val="ListParagraph"/>
        <w:rPr>
          <w:rFonts w:eastAsia="Times New Roman" w:cs="Arial"/>
          <w:bCs/>
        </w:rPr>
      </w:pPr>
    </w:p>
    <w:p w14:paraId="2CC59E73" w14:textId="77777777" w:rsidR="00BE60DA" w:rsidRDefault="00BE60DA" w:rsidP="00BE60DA">
      <w:pPr>
        <w:pStyle w:val="ListParagraph"/>
        <w:numPr>
          <w:ilvl w:val="0"/>
          <w:numId w:val="4"/>
        </w:numPr>
        <w:spacing w:after="200" w:line="276" w:lineRule="auto"/>
        <w:ind w:left="426" w:hanging="426"/>
        <w:jc w:val="both"/>
        <w:rPr>
          <w:rFonts w:eastAsia="Times New Roman" w:cs="Arial"/>
          <w:bCs/>
        </w:rPr>
      </w:pPr>
      <w:r>
        <w:rPr>
          <w:rFonts w:eastAsia="Times New Roman" w:cs="Arial"/>
          <w:bCs/>
        </w:rPr>
        <w:t xml:space="preserve">Only sales/activities involving Eligible Products and sales to </w:t>
      </w:r>
      <w:r w:rsidRPr="007D3AE4">
        <w:t xml:space="preserve">SMB </w:t>
      </w:r>
      <w:r>
        <w:t>(Small and Medium Business) a</w:t>
      </w:r>
      <w:r w:rsidRPr="007D3AE4">
        <w:t xml:space="preserve">ccounts </w:t>
      </w:r>
      <w:r>
        <w:rPr>
          <w:rFonts w:eastAsia="Times New Roman" w:cs="Arial"/>
          <w:bCs/>
        </w:rPr>
        <w:t xml:space="preserve">are eligible for this Program. </w:t>
      </w:r>
      <w:r w:rsidRPr="00971345">
        <w:rPr>
          <w:rFonts w:eastAsia="Times New Roman" w:cs="Arial"/>
          <w:bCs/>
        </w:rPr>
        <w:t>Deal registrations and sales</w:t>
      </w:r>
      <w:r>
        <w:rPr>
          <w:rFonts w:eastAsia="Times New Roman" w:cs="Arial"/>
          <w:bCs/>
        </w:rPr>
        <w:t xml:space="preserve"> </w:t>
      </w:r>
      <w:r w:rsidRPr="00971345">
        <w:rPr>
          <w:rFonts w:eastAsia="Times New Roman" w:cs="Arial"/>
          <w:bCs/>
        </w:rPr>
        <w:t>involving</w:t>
      </w:r>
      <w:r>
        <w:rPr>
          <w:rFonts w:eastAsia="Times New Roman" w:cs="Arial"/>
          <w:bCs/>
        </w:rPr>
        <w:t xml:space="preserve"> to any other segment including </w:t>
      </w:r>
      <w:r w:rsidRPr="00971345">
        <w:rPr>
          <w:rFonts w:eastAsia="Times New Roman" w:cs="Arial"/>
          <w:bCs/>
        </w:rPr>
        <w:t>public sector customers</w:t>
      </w:r>
      <w:r>
        <w:rPr>
          <w:rFonts w:eastAsia="Times New Roman" w:cs="Arial"/>
          <w:bCs/>
        </w:rPr>
        <w:t xml:space="preserve"> </w:t>
      </w:r>
      <w:r w:rsidRPr="00971345">
        <w:rPr>
          <w:rFonts w:eastAsia="Times New Roman" w:cs="Arial"/>
          <w:bCs/>
        </w:rPr>
        <w:t>are excluded.</w:t>
      </w:r>
    </w:p>
    <w:p w14:paraId="3AD77D50" w14:textId="77777777" w:rsidR="00CC4EFE" w:rsidRDefault="00CC4EFE" w:rsidP="00CC4EFE">
      <w:pPr>
        <w:pStyle w:val="ListParagraph"/>
        <w:spacing w:after="200" w:line="276" w:lineRule="auto"/>
        <w:ind w:left="426"/>
        <w:jc w:val="both"/>
        <w:rPr>
          <w:rFonts w:eastAsia="Times New Roman" w:cs="Arial"/>
          <w:bCs/>
        </w:rPr>
      </w:pPr>
    </w:p>
    <w:p w14:paraId="1631786E" w14:textId="77777777" w:rsidR="00CC4EFE" w:rsidRPr="005C0F5A" w:rsidRDefault="00CC4EFE" w:rsidP="00CC4EFE">
      <w:pPr>
        <w:pStyle w:val="ListParagraph"/>
        <w:numPr>
          <w:ilvl w:val="0"/>
          <w:numId w:val="4"/>
        </w:numPr>
        <w:spacing w:after="200" w:line="276" w:lineRule="auto"/>
        <w:ind w:left="426" w:hanging="426"/>
        <w:jc w:val="both"/>
        <w:rPr>
          <w:rFonts w:eastAsia="Times New Roman" w:cs="Arial"/>
          <w:bCs/>
        </w:rPr>
      </w:pPr>
      <w:r w:rsidRPr="005C0F5A">
        <w:rPr>
          <w:rFonts w:eastAsia="Times New Roman" w:cs="Arial"/>
          <w:bCs/>
        </w:rPr>
        <w:t xml:space="preserve">The Program is available only to authorized HPE partners in good standing with a valid HPE Partner Agreement. </w:t>
      </w:r>
      <w:r>
        <w:rPr>
          <w:rFonts w:eastAsia="Times New Roman" w:cs="Arial"/>
          <w:bCs/>
        </w:rPr>
        <w:t>Termination of HPE Partner Agreement shall automatically disqualify the Participant from participating in this Program.</w:t>
      </w:r>
    </w:p>
    <w:p w14:paraId="734307E8" w14:textId="77777777" w:rsidR="00471726" w:rsidRPr="004B62B3" w:rsidRDefault="00471726" w:rsidP="00471726">
      <w:pPr>
        <w:pStyle w:val="ListParagraph"/>
        <w:spacing w:before="240" w:line="256" w:lineRule="auto"/>
        <w:ind w:left="426"/>
        <w:jc w:val="both"/>
        <w:rPr>
          <w:rFonts w:eastAsia="Times New Roman" w:cs="Arial"/>
          <w:bCs/>
        </w:rPr>
      </w:pPr>
    </w:p>
    <w:p w14:paraId="6D9334A8" w14:textId="77777777" w:rsidR="00471726" w:rsidRPr="00C1777D" w:rsidRDefault="00471726" w:rsidP="00471726">
      <w:pPr>
        <w:pStyle w:val="ListParagraph"/>
        <w:numPr>
          <w:ilvl w:val="0"/>
          <w:numId w:val="4"/>
        </w:numPr>
        <w:spacing w:line="256" w:lineRule="auto"/>
        <w:jc w:val="both"/>
        <w:rPr>
          <w:rFonts w:eastAsia="Times New Roman" w:cs="Arial"/>
          <w:bCs/>
        </w:rPr>
      </w:pPr>
      <w:r>
        <w:rPr>
          <w:rFonts w:eastAsia="Times New Roman" w:cs="Arial"/>
          <w:bCs/>
        </w:rPr>
        <w:t>The Program is valid in</w:t>
      </w:r>
      <w:r w:rsidRPr="00E03416">
        <w:t xml:space="preserve"> </w:t>
      </w:r>
      <w:r>
        <w:rPr>
          <w:rFonts w:eastAsia="Times New Roman" w:cs="Arial"/>
          <w:bCs/>
        </w:rPr>
        <w:t>India region under</w:t>
      </w:r>
      <w:r>
        <w:rPr>
          <w:rFonts w:eastAsia="Times New Roman" w:cs="Arial"/>
          <w:b/>
          <w:bCs/>
        </w:rPr>
        <w:t xml:space="preserve"> </w:t>
      </w:r>
      <w:r w:rsidRPr="00E451F4">
        <w:rPr>
          <w:rFonts w:eastAsia="Times New Roman" w:cs="Arial"/>
          <w:bCs/>
        </w:rPr>
        <w:t xml:space="preserve">active Engage &amp; Grow program </w:t>
      </w:r>
      <w:r>
        <w:rPr>
          <w:rFonts w:eastAsia="Times New Roman" w:cs="Arial"/>
          <w:b/>
          <w:bCs/>
        </w:rPr>
        <w:t>(“Geography”)</w:t>
      </w:r>
      <w:r w:rsidRPr="000D3295">
        <w:rPr>
          <w:rFonts w:eastAsia="Times New Roman" w:cs="Arial"/>
          <w:b/>
          <w:bCs/>
        </w:rPr>
        <w:t>.</w:t>
      </w:r>
    </w:p>
    <w:p w14:paraId="43580818" w14:textId="77777777" w:rsidR="00471726" w:rsidRDefault="00471726" w:rsidP="00471726">
      <w:pPr>
        <w:pStyle w:val="ListParagraph"/>
        <w:rPr>
          <w:rFonts w:eastAsia="Times New Roman" w:cs="Arial"/>
          <w:bCs/>
        </w:rPr>
      </w:pPr>
    </w:p>
    <w:p w14:paraId="233B4C53" w14:textId="77777777" w:rsidR="00471726" w:rsidRPr="00071445" w:rsidRDefault="00471726" w:rsidP="00471726">
      <w:pPr>
        <w:pStyle w:val="ListParagraph"/>
        <w:numPr>
          <w:ilvl w:val="0"/>
          <w:numId w:val="4"/>
        </w:numPr>
        <w:spacing w:line="256" w:lineRule="auto"/>
        <w:ind w:left="426" w:hanging="426"/>
        <w:jc w:val="both"/>
        <w:rPr>
          <w:rFonts w:eastAsia="Times New Roman" w:cs="Arial"/>
          <w:bCs/>
        </w:rPr>
      </w:pPr>
      <w:r>
        <w:rPr>
          <w:rFonts w:eastAsia="Times New Roman" w:cs="Arial"/>
          <w:bCs/>
        </w:rPr>
        <w:t>HPE reserves the right to review, modify, extend or discontinue any and/or all aspects of the Program without prior notice. The Program may be extended by HPE at its sole discretion</w:t>
      </w:r>
    </w:p>
    <w:p w14:paraId="34EBCA32" w14:textId="77777777" w:rsidR="00471726" w:rsidRPr="00084E66" w:rsidRDefault="00471726" w:rsidP="00471726">
      <w:pPr>
        <w:pStyle w:val="ListParagraph"/>
        <w:ind w:left="426"/>
        <w:jc w:val="both"/>
        <w:rPr>
          <w:rFonts w:eastAsia="Times New Roman" w:cs="Arial"/>
          <w:bCs/>
        </w:rPr>
      </w:pPr>
    </w:p>
    <w:p w14:paraId="4A4F31DE" w14:textId="516573DC" w:rsidR="00471726" w:rsidRPr="003215C4" w:rsidRDefault="00471726" w:rsidP="00471726">
      <w:pPr>
        <w:pStyle w:val="ListParagraph"/>
        <w:numPr>
          <w:ilvl w:val="0"/>
          <w:numId w:val="4"/>
        </w:numPr>
        <w:spacing w:line="256" w:lineRule="auto"/>
        <w:ind w:left="426" w:hanging="426"/>
        <w:jc w:val="both"/>
        <w:rPr>
          <w:rFonts w:eastAsia="Times New Roman" w:cs="Arial"/>
          <w:bCs/>
        </w:rPr>
      </w:pPr>
      <w:r w:rsidRPr="00084E66">
        <w:rPr>
          <w:rFonts w:eastAsia="Times New Roman" w:cs="Arial"/>
          <w:bCs/>
        </w:rPr>
        <w:t>The Winners must be an employee of the</w:t>
      </w:r>
      <w:r>
        <w:rPr>
          <w:rFonts w:eastAsia="Times New Roman" w:cs="Arial"/>
          <w:bCs/>
        </w:rPr>
        <w:t>ir registered Employer</w:t>
      </w:r>
      <w:r w:rsidRPr="00084E66">
        <w:rPr>
          <w:rFonts w:eastAsia="Times New Roman" w:cs="Arial"/>
          <w:bCs/>
        </w:rPr>
        <w:t xml:space="preserve"> at the time of the event and receipt of the Award in order to claim the Award. </w:t>
      </w:r>
    </w:p>
    <w:p w14:paraId="5B38EE55" w14:textId="77777777" w:rsidR="00471726" w:rsidRDefault="00471726" w:rsidP="00471726">
      <w:pPr>
        <w:pStyle w:val="ListParagraph"/>
        <w:rPr>
          <w:rFonts w:eastAsia="Times New Roman" w:cs="Arial"/>
          <w:bCs/>
        </w:rPr>
      </w:pPr>
    </w:p>
    <w:p w14:paraId="76D6E3A6" w14:textId="77777777" w:rsidR="00145C42" w:rsidRDefault="00145C42" w:rsidP="00145C42">
      <w:pPr>
        <w:pStyle w:val="ListParagraph"/>
        <w:numPr>
          <w:ilvl w:val="0"/>
          <w:numId w:val="4"/>
        </w:numPr>
        <w:spacing w:line="256" w:lineRule="auto"/>
        <w:ind w:left="426" w:hanging="426"/>
        <w:jc w:val="both"/>
        <w:rPr>
          <w:rFonts w:eastAsia="Times New Roman" w:cs="Arial"/>
          <w:bCs/>
        </w:rPr>
      </w:pPr>
      <w:r>
        <w:rPr>
          <w:rFonts w:eastAsia="Times New Roman" w:cs="Arial"/>
          <w:bCs/>
        </w:rPr>
        <w:t>Program rewards are for the Winners’ (or their elected Representatives’) personal use only. Winners (or Representatives) are not entitled to substitution, cash redemption or transfer of awards.</w:t>
      </w:r>
    </w:p>
    <w:p w14:paraId="7D1772DC" w14:textId="77777777" w:rsidR="00471726" w:rsidRDefault="00471726" w:rsidP="00471726">
      <w:pPr>
        <w:pStyle w:val="ListParagraph"/>
        <w:rPr>
          <w:rFonts w:eastAsia="Times New Roman" w:cs="Arial"/>
          <w:bCs/>
        </w:rPr>
      </w:pPr>
    </w:p>
    <w:p w14:paraId="7D93AAB1" w14:textId="77777777" w:rsidR="00145C42" w:rsidRDefault="00145C42" w:rsidP="00145C42">
      <w:pPr>
        <w:pStyle w:val="ListParagraph"/>
        <w:numPr>
          <w:ilvl w:val="0"/>
          <w:numId w:val="4"/>
        </w:numPr>
        <w:spacing w:line="256" w:lineRule="auto"/>
        <w:ind w:left="426" w:hanging="426"/>
        <w:jc w:val="both"/>
        <w:rPr>
          <w:rFonts w:eastAsia="Times New Roman" w:cs="Arial"/>
          <w:bCs/>
        </w:rPr>
      </w:pPr>
      <w:r>
        <w:rPr>
          <w:rFonts w:eastAsia="Times New Roman" w:cs="Arial"/>
          <w:bCs/>
        </w:rPr>
        <w:t>Awards provided under this Program may be subject to taxation and reporting, pursuant to applicable local laws.  Each Winner and / or its employee who receives an Award is solely and directly responsible for any tax liabilities (including tax withholdings and employment taxes), social security and insurance contributions, tax implications, and tax reporting, arising from or under this Program.  HPE shall not have any liability for taxes (including tax withholdings and employment taxes), social security and insurance contributions, or tax reporting arising from or under this Program.</w:t>
      </w:r>
    </w:p>
    <w:p w14:paraId="628BD2EB" w14:textId="77777777" w:rsidR="00471726" w:rsidRDefault="00471726" w:rsidP="00471726">
      <w:pPr>
        <w:pStyle w:val="ListParagraph"/>
        <w:ind w:left="426"/>
        <w:jc w:val="both"/>
        <w:rPr>
          <w:rFonts w:eastAsia="Times New Roman" w:cs="Arial"/>
          <w:bCs/>
        </w:rPr>
      </w:pPr>
    </w:p>
    <w:p w14:paraId="292771EA" w14:textId="77777777" w:rsidR="00471726" w:rsidRDefault="00471726" w:rsidP="00471726">
      <w:pPr>
        <w:pStyle w:val="ListParagraph"/>
        <w:numPr>
          <w:ilvl w:val="0"/>
          <w:numId w:val="4"/>
        </w:numPr>
        <w:spacing w:line="256" w:lineRule="auto"/>
        <w:ind w:left="426" w:hanging="426"/>
        <w:jc w:val="both"/>
        <w:rPr>
          <w:rFonts w:eastAsia="Times New Roman" w:cs="Arial"/>
          <w:bCs/>
        </w:rPr>
      </w:pPr>
      <w:r>
        <w:rPr>
          <w:rFonts w:cs="Arial"/>
        </w:rPr>
        <w:t xml:space="preserve">The company (ies) that own the trademarks for the Awards referenced herein are not sponsors of, participants in, and have not endorsed this Program.  </w:t>
      </w:r>
      <w:r>
        <w:rPr>
          <w:rFonts w:eastAsia="Times New Roman" w:cs="Arial"/>
          <w:bCs/>
        </w:rPr>
        <w:t>All third party marks are property of their respective owners.</w:t>
      </w:r>
    </w:p>
    <w:p w14:paraId="6949F11A" w14:textId="77777777" w:rsidR="00471726" w:rsidRDefault="00471726" w:rsidP="00471726">
      <w:pPr>
        <w:pStyle w:val="ListParagraph"/>
        <w:rPr>
          <w:rFonts w:cs="Arial"/>
        </w:rPr>
      </w:pPr>
    </w:p>
    <w:p w14:paraId="4CC9C00D" w14:textId="5482496D" w:rsidR="00AA064A" w:rsidRDefault="00AA064A" w:rsidP="00AA064A">
      <w:pPr>
        <w:pStyle w:val="ListParagraph"/>
        <w:numPr>
          <w:ilvl w:val="0"/>
          <w:numId w:val="4"/>
        </w:numPr>
        <w:spacing w:line="256" w:lineRule="auto"/>
        <w:ind w:left="426" w:hanging="426"/>
        <w:jc w:val="both"/>
        <w:rPr>
          <w:rFonts w:cs="Arial"/>
        </w:rPr>
      </w:pPr>
      <w:r>
        <w:rPr>
          <w:rFonts w:cs="Arial"/>
        </w:rPr>
        <w:t xml:space="preserve">Each Winner shall ensure that its nominated Representative participating in the event/award is covered by health and accident insurance. Participants agree to hold HPE and its directors, officers, employees, licensees and assigns harmless against all and any liability and claims and injuries that may arise from or be based upon participation, winning, acceptance and/or use of the award received in connection with this Program including but not limited to liability for personal injury, property damages or other injury or accident. </w:t>
      </w:r>
    </w:p>
    <w:p w14:paraId="00092119" w14:textId="77777777" w:rsidR="00471726" w:rsidRDefault="00471726" w:rsidP="00471726">
      <w:pPr>
        <w:pStyle w:val="ListParagraph"/>
        <w:rPr>
          <w:rFonts w:cs="Arial"/>
        </w:rPr>
      </w:pPr>
    </w:p>
    <w:p w14:paraId="79476896" w14:textId="77777777" w:rsidR="00471726" w:rsidRDefault="00471726" w:rsidP="00471726">
      <w:pPr>
        <w:pStyle w:val="ListParagraph"/>
        <w:numPr>
          <w:ilvl w:val="0"/>
          <w:numId w:val="4"/>
        </w:numPr>
        <w:spacing w:line="256" w:lineRule="auto"/>
        <w:ind w:left="426" w:hanging="426"/>
        <w:jc w:val="both"/>
        <w:rPr>
          <w:rFonts w:cs="Arial"/>
        </w:rPr>
      </w:pPr>
      <w:r>
        <w:rPr>
          <w:rFonts w:cs="Arial"/>
        </w:rPr>
        <w:t>HPE, its affiliates, subsidiaries, parent corporations, and its officers, directors, shareholders, employees, and agents and any and all internet servers and access provider(s) are not responsible for: any incorrect or inaccurate entry information; human error; technical malfunctions or defects of computer systems or websites utilized in the Program, theft, tampering, destruction, or unauthorized access to, or alteration of entries; data processing that is processed late or incorrectly or is incomplete or lost; and any entries that are late, lost, incomplete, misdirected, stolen, mutilated or illegible. Submitting false, fraudulent, or misleading information in connection with the Program may result in adverse actions including, but not limited to, in disqualification from this Program, future HPE Programs, and civil or criminal liability to the submitter. HPE reserves the right to audit information provided in registration and the supporting documentation for all claims made under this Program.</w:t>
      </w:r>
    </w:p>
    <w:p w14:paraId="43843EA6" w14:textId="77777777" w:rsidR="00471726" w:rsidRDefault="00471726" w:rsidP="00471726">
      <w:pPr>
        <w:pStyle w:val="ListParagraph"/>
        <w:ind w:left="426"/>
        <w:jc w:val="both"/>
        <w:rPr>
          <w:rFonts w:eastAsia="Times New Roman" w:cs="Arial"/>
          <w:bCs/>
        </w:rPr>
      </w:pPr>
    </w:p>
    <w:p w14:paraId="43644D08" w14:textId="77777777" w:rsidR="00471726" w:rsidRDefault="00471726" w:rsidP="00471726">
      <w:pPr>
        <w:pStyle w:val="ListParagraph"/>
        <w:numPr>
          <w:ilvl w:val="0"/>
          <w:numId w:val="4"/>
        </w:numPr>
        <w:spacing w:line="256" w:lineRule="auto"/>
        <w:ind w:left="426" w:hanging="426"/>
        <w:jc w:val="both"/>
        <w:rPr>
          <w:rFonts w:eastAsia="Times New Roman" w:cs="Arial"/>
          <w:bCs/>
        </w:rPr>
      </w:pPr>
      <w:r>
        <w:rPr>
          <w:rFonts w:eastAsia="Times New Roman" w:cs="Arial"/>
          <w:bCs/>
        </w:rPr>
        <w:t>For the purposes of this Program, HPE cannot guarantee the performance of any third party and to the extent permitted by applicable law shall not be liable for any act or default by a third party.</w:t>
      </w:r>
    </w:p>
    <w:p w14:paraId="79EC06DE" w14:textId="77777777" w:rsidR="00471726" w:rsidRDefault="00471726" w:rsidP="00471726">
      <w:pPr>
        <w:pStyle w:val="ListParagraph"/>
        <w:ind w:left="426"/>
        <w:jc w:val="both"/>
        <w:rPr>
          <w:rFonts w:eastAsia="Times New Roman" w:cs="Arial"/>
          <w:bCs/>
        </w:rPr>
      </w:pPr>
    </w:p>
    <w:p w14:paraId="6ED0601E" w14:textId="77777777" w:rsidR="00471726" w:rsidRDefault="00471726" w:rsidP="00471726">
      <w:pPr>
        <w:pStyle w:val="ListParagraph"/>
        <w:numPr>
          <w:ilvl w:val="0"/>
          <w:numId w:val="4"/>
        </w:numPr>
        <w:spacing w:line="256" w:lineRule="auto"/>
        <w:ind w:left="426" w:hanging="426"/>
        <w:jc w:val="both"/>
        <w:rPr>
          <w:rFonts w:cs="Arial"/>
        </w:rPr>
      </w:pPr>
      <w:r>
        <w:rPr>
          <w:rFonts w:cs="Arial"/>
        </w:rPr>
        <w:t xml:space="preserve">Participants agree that they are familiar with the US Foreign Corrupt Practices Act (“FCPA”) and other similarly applicable legislation, and shall not in connection with participation in the Program make any payment or transfer anything of value to, offer, promise or give a financial or other advantage to, or request or agree to receive or accept a financial or other advantage from, either directly or indirectly:  any government official or employee (including employees of a government corporation or public international organization), political party, or candidate for public office; or to any other person with an intent to obtain or retain business or gain an improper business advantage.  </w:t>
      </w:r>
    </w:p>
    <w:p w14:paraId="4B044746" w14:textId="77777777" w:rsidR="00471726" w:rsidRDefault="00471726" w:rsidP="00471726">
      <w:pPr>
        <w:pStyle w:val="ListParagraph"/>
        <w:ind w:left="426"/>
        <w:jc w:val="both"/>
        <w:rPr>
          <w:rFonts w:cs="Arial"/>
        </w:rPr>
      </w:pPr>
      <w:r>
        <w:rPr>
          <w:rFonts w:cs="Arial"/>
        </w:rPr>
        <w:t xml:space="preserve"> </w:t>
      </w:r>
    </w:p>
    <w:p w14:paraId="7E2F2350" w14:textId="1A007C6D" w:rsidR="00471726" w:rsidRDefault="00471726" w:rsidP="00471726">
      <w:pPr>
        <w:pStyle w:val="ListParagraph"/>
        <w:numPr>
          <w:ilvl w:val="0"/>
          <w:numId w:val="4"/>
        </w:numPr>
        <w:spacing w:line="256" w:lineRule="auto"/>
        <w:ind w:left="426" w:hanging="426"/>
        <w:jc w:val="both"/>
        <w:rPr>
          <w:rFonts w:cs="Arial"/>
        </w:rPr>
      </w:pPr>
      <w:r w:rsidRPr="007E30A8">
        <w:t>Any personal data which you may provide when you participate in this Program will only be used by HPE</w:t>
      </w:r>
      <w:r w:rsidR="007E30A8">
        <w:t xml:space="preserve"> </w:t>
      </w:r>
      <w:r w:rsidRPr="007E30A8">
        <w:t>in accordance with its Privacy Statement available at</w:t>
      </w:r>
      <w:r>
        <w:rPr>
          <w:rFonts w:cs="Arial"/>
        </w:rPr>
        <w:t xml:space="preserve"> https://www.hpe.com/us/en/legal/privacy.html and if applicable, its subcontractors or service providers, for the purposes of this Program and Participants consent to use of their data for these purposes.</w:t>
      </w:r>
    </w:p>
    <w:p w14:paraId="716AC0ED" w14:textId="77777777" w:rsidR="00471726" w:rsidRDefault="00471726" w:rsidP="00471726">
      <w:pPr>
        <w:pStyle w:val="ListParagraph"/>
        <w:rPr>
          <w:rFonts w:cs="Arial"/>
        </w:rPr>
      </w:pPr>
    </w:p>
    <w:p w14:paraId="27783085" w14:textId="77777777" w:rsidR="00471726" w:rsidRDefault="00471726" w:rsidP="00471726">
      <w:pPr>
        <w:pStyle w:val="ListParagraph"/>
        <w:numPr>
          <w:ilvl w:val="0"/>
          <w:numId w:val="4"/>
        </w:numPr>
        <w:spacing w:line="256" w:lineRule="auto"/>
        <w:ind w:left="426" w:hanging="426"/>
        <w:jc w:val="both"/>
        <w:rPr>
          <w:rFonts w:cs="Arial"/>
        </w:rPr>
      </w:pPr>
      <w:r>
        <w:rPr>
          <w:rFonts w:eastAsia="Times New Roman" w:cs="Arial"/>
          <w:bCs/>
        </w:rPr>
        <w:t>To the extent permitted by applicable law, HPE has the final decision regarding all matters related to this Program.</w:t>
      </w:r>
    </w:p>
    <w:p w14:paraId="48EA31DC" w14:textId="77777777" w:rsidR="00471726" w:rsidRDefault="00471726" w:rsidP="00471726">
      <w:pPr>
        <w:pStyle w:val="ListParagraph"/>
        <w:ind w:left="426"/>
        <w:jc w:val="both"/>
        <w:rPr>
          <w:rFonts w:cs="Arial"/>
        </w:rPr>
      </w:pPr>
    </w:p>
    <w:p w14:paraId="105D945D" w14:textId="0CDBC1AD" w:rsidR="0053617B" w:rsidRDefault="00471726" w:rsidP="000F2E1E">
      <w:pPr>
        <w:pStyle w:val="ListParagraph"/>
        <w:numPr>
          <w:ilvl w:val="0"/>
          <w:numId w:val="4"/>
        </w:numPr>
        <w:spacing w:line="256" w:lineRule="auto"/>
        <w:ind w:left="426" w:hanging="426"/>
        <w:jc w:val="both"/>
      </w:pPr>
      <w:r w:rsidRPr="007E30A8">
        <w:rPr>
          <w:rFonts w:eastAsia="Times New Roman" w:cs="Arial"/>
          <w:bCs/>
        </w:rPr>
        <w:t xml:space="preserve">This Program shall be governed and construed by the laws specified in the valid HPE Partner Agreement with the Participant’s </w:t>
      </w:r>
      <w:r w:rsidR="007E30A8" w:rsidRPr="007E30A8">
        <w:rPr>
          <w:rFonts w:eastAsia="Times New Roman" w:cs="Arial"/>
          <w:bCs/>
        </w:rPr>
        <w:t>Employer and</w:t>
      </w:r>
      <w:r w:rsidRPr="007E30A8">
        <w:rPr>
          <w:rFonts w:eastAsia="Times New Roman" w:cs="Arial"/>
          <w:bCs/>
        </w:rPr>
        <w:t xml:space="preserve"> be subject to the jurisdiction of the courts stated in such HPE Partner Agreement.</w:t>
      </w:r>
    </w:p>
    <w:sectPr w:rsidR="00536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E1C58"/>
    <w:multiLevelType w:val="hybridMultilevel"/>
    <w:tmpl w:val="C9F0B898"/>
    <w:lvl w:ilvl="0" w:tplc="2DCC647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5340B"/>
    <w:multiLevelType w:val="hybridMultilevel"/>
    <w:tmpl w:val="D1681822"/>
    <w:lvl w:ilvl="0" w:tplc="E95E546A">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61736D"/>
    <w:multiLevelType w:val="hybridMultilevel"/>
    <w:tmpl w:val="681ECE7C"/>
    <w:lvl w:ilvl="0" w:tplc="2DCC647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A1A50"/>
    <w:multiLevelType w:val="hybridMultilevel"/>
    <w:tmpl w:val="61A09F34"/>
    <w:lvl w:ilvl="0" w:tplc="147A046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1148899">
    <w:abstractNumId w:val="3"/>
  </w:num>
  <w:num w:numId="2" w16cid:durableId="1272279440">
    <w:abstractNumId w:val="0"/>
  </w:num>
  <w:num w:numId="3" w16cid:durableId="1397391191">
    <w:abstractNumId w:val="2"/>
  </w:num>
  <w:num w:numId="4" w16cid:durableId="5023612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726"/>
    <w:rsid w:val="00011603"/>
    <w:rsid w:val="00140237"/>
    <w:rsid w:val="00145C42"/>
    <w:rsid w:val="001A2915"/>
    <w:rsid w:val="002E755E"/>
    <w:rsid w:val="003215C4"/>
    <w:rsid w:val="00406488"/>
    <w:rsid w:val="00471726"/>
    <w:rsid w:val="0050305E"/>
    <w:rsid w:val="00510CEC"/>
    <w:rsid w:val="0053617B"/>
    <w:rsid w:val="00540F27"/>
    <w:rsid w:val="00562767"/>
    <w:rsid w:val="00760E58"/>
    <w:rsid w:val="007E30A8"/>
    <w:rsid w:val="007E4BA8"/>
    <w:rsid w:val="00877096"/>
    <w:rsid w:val="0095664C"/>
    <w:rsid w:val="00AA064A"/>
    <w:rsid w:val="00B77B7E"/>
    <w:rsid w:val="00BE60DA"/>
    <w:rsid w:val="00BF532E"/>
    <w:rsid w:val="00C22091"/>
    <w:rsid w:val="00C84D61"/>
    <w:rsid w:val="00CC4EFE"/>
    <w:rsid w:val="00CD72D6"/>
    <w:rsid w:val="00D77B78"/>
    <w:rsid w:val="00E7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51A0"/>
  <w15:chartTrackingRefBased/>
  <w15:docId w15:val="{029DCFE2-D161-44B8-92D6-830A7F9C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72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1726"/>
    <w:rPr>
      <w:sz w:val="16"/>
      <w:szCs w:val="16"/>
    </w:rPr>
  </w:style>
  <w:style w:type="paragraph" w:styleId="CommentText">
    <w:name w:val="annotation text"/>
    <w:basedOn w:val="Normal"/>
    <w:link w:val="CommentTextChar"/>
    <w:uiPriority w:val="99"/>
    <w:semiHidden/>
    <w:unhideWhenUsed/>
    <w:rsid w:val="00471726"/>
    <w:pPr>
      <w:spacing w:line="240" w:lineRule="auto"/>
    </w:pPr>
    <w:rPr>
      <w:sz w:val="20"/>
      <w:szCs w:val="20"/>
    </w:rPr>
  </w:style>
  <w:style w:type="character" w:customStyle="1" w:styleId="CommentTextChar">
    <w:name w:val="Comment Text Char"/>
    <w:basedOn w:val="DefaultParagraphFont"/>
    <w:link w:val="CommentText"/>
    <w:uiPriority w:val="99"/>
    <w:semiHidden/>
    <w:rsid w:val="00471726"/>
    <w:rPr>
      <w:sz w:val="20"/>
      <w:szCs w:val="20"/>
      <w:lang w:val="en-GB"/>
    </w:rPr>
  </w:style>
  <w:style w:type="paragraph" w:styleId="ListParagraph">
    <w:name w:val="List Paragraph"/>
    <w:basedOn w:val="Normal"/>
    <w:link w:val="ListParagraphChar"/>
    <w:uiPriority w:val="34"/>
    <w:qFormat/>
    <w:rsid w:val="00471726"/>
    <w:pPr>
      <w:ind w:left="720"/>
      <w:contextualSpacing/>
    </w:pPr>
  </w:style>
  <w:style w:type="paragraph" w:styleId="BodyText">
    <w:name w:val="Body Text"/>
    <w:basedOn w:val="Normal"/>
    <w:link w:val="BodyTextChar"/>
    <w:uiPriority w:val="99"/>
    <w:unhideWhenUsed/>
    <w:rsid w:val="00471726"/>
    <w:pPr>
      <w:spacing w:after="200" w:line="276" w:lineRule="auto"/>
      <w:outlineLvl w:val="0"/>
    </w:pPr>
    <w:rPr>
      <w:rFonts w:ascii="Arial" w:eastAsia="Times New Roman" w:hAnsi="Arial" w:cs="Arial"/>
      <w:bCs/>
      <w:sz w:val="28"/>
      <w:szCs w:val="28"/>
      <w:lang w:val="en-US"/>
    </w:rPr>
  </w:style>
  <w:style w:type="character" w:customStyle="1" w:styleId="BodyTextChar">
    <w:name w:val="Body Text Char"/>
    <w:basedOn w:val="DefaultParagraphFont"/>
    <w:link w:val="BodyText"/>
    <w:uiPriority w:val="99"/>
    <w:rsid w:val="00471726"/>
    <w:rPr>
      <w:rFonts w:ascii="Arial" w:eastAsia="Times New Roman" w:hAnsi="Arial" w:cs="Arial"/>
      <w:bCs/>
      <w:sz w:val="28"/>
      <w:szCs w:val="28"/>
    </w:rPr>
  </w:style>
  <w:style w:type="character" w:customStyle="1" w:styleId="ListParagraphChar">
    <w:name w:val="List Paragraph Char"/>
    <w:basedOn w:val="DefaultParagraphFont"/>
    <w:link w:val="ListParagraph"/>
    <w:uiPriority w:val="34"/>
    <w:locked/>
    <w:rsid w:val="00471726"/>
    <w:rPr>
      <w:lang w:val="en-GB"/>
    </w:rPr>
  </w:style>
  <w:style w:type="paragraph" w:styleId="BalloonText">
    <w:name w:val="Balloon Text"/>
    <w:basedOn w:val="Normal"/>
    <w:link w:val="BalloonTextChar"/>
    <w:uiPriority w:val="99"/>
    <w:semiHidden/>
    <w:unhideWhenUsed/>
    <w:rsid w:val="00471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726"/>
    <w:rPr>
      <w:rFonts w:ascii="Segoe UI" w:hAnsi="Segoe UI" w:cs="Segoe UI"/>
      <w:sz w:val="18"/>
      <w:szCs w:val="18"/>
      <w:lang w:val="en-GB"/>
    </w:rPr>
  </w:style>
  <w:style w:type="table" w:styleId="TableGrid">
    <w:name w:val="Table Grid"/>
    <w:basedOn w:val="TableNormal"/>
    <w:uiPriority w:val="39"/>
    <w:rsid w:val="00471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215C4"/>
    <w:rPr>
      <w:b/>
      <w:bCs/>
    </w:rPr>
  </w:style>
  <w:style w:type="character" w:customStyle="1" w:styleId="CommentSubjectChar">
    <w:name w:val="Comment Subject Char"/>
    <w:basedOn w:val="CommentTextChar"/>
    <w:link w:val="CommentSubject"/>
    <w:uiPriority w:val="99"/>
    <w:semiHidden/>
    <w:rsid w:val="003215C4"/>
    <w:rPr>
      <w:b/>
      <w:bCs/>
      <w:sz w:val="20"/>
      <w:szCs w:val="20"/>
      <w:lang w:val="en-GB"/>
    </w:rPr>
  </w:style>
  <w:style w:type="character" w:styleId="Hyperlink">
    <w:name w:val="Hyperlink"/>
    <w:basedOn w:val="DefaultParagraphFont"/>
    <w:uiPriority w:val="99"/>
    <w:unhideWhenUsed/>
    <w:rsid w:val="005030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8008">
      <w:bodyDiv w:val="1"/>
      <w:marLeft w:val="0"/>
      <w:marRight w:val="0"/>
      <w:marTop w:val="0"/>
      <w:marBottom w:val="0"/>
      <w:divBdr>
        <w:top w:val="none" w:sz="0" w:space="0" w:color="auto"/>
        <w:left w:val="none" w:sz="0" w:space="0" w:color="auto"/>
        <w:bottom w:val="none" w:sz="0" w:space="0" w:color="auto"/>
        <w:right w:val="none" w:sz="0" w:space="0" w:color="auto"/>
      </w:divBdr>
    </w:div>
    <w:div w:id="424422849">
      <w:bodyDiv w:val="1"/>
      <w:marLeft w:val="0"/>
      <w:marRight w:val="0"/>
      <w:marTop w:val="0"/>
      <w:marBottom w:val="0"/>
      <w:divBdr>
        <w:top w:val="none" w:sz="0" w:space="0" w:color="auto"/>
        <w:left w:val="none" w:sz="0" w:space="0" w:color="auto"/>
        <w:bottom w:val="none" w:sz="0" w:space="0" w:color="auto"/>
        <w:right w:val="none" w:sz="0" w:space="0" w:color="auto"/>
      </w:divBdr>
    </w:div>
    <w:div w:id="1493764144">
      <w:bodyDiv w:val="1"/>
      <w:marLeft w:val="0"/>
      <w:marRight w:val="0"/>
      <w:marTop w:val="0"/>
      <w:marBottom w:val="0"/>
      <w:divBdr>
        <w:top w:val="none" w:sz="0" w:space="0" w:color="auto"/>
        <w:left w:val="none" w:sz="0" w:space="0" w:color="auto"/>
        <w:bottom w:val="none" w:sz="0" w:space="0" w:color="auto"/>
        <w:right w:val="none" w:sz="0" w:space="0" w:color="auto"/>
      </w:divBdr>
    </w:div>
    <w:div w:id="1659653238">
      <w:bodyDiv w:val="1"/>
      <w:marLeft w:val="0"/>
      <w:marRight w:val="0"/>
      <w:marTop w:val="0"/>
      <w:marBottom w:val="0"/>
      <w:divBdr>
        <w:top w:val="none" w:sz="0" w:space="0" w:color="auto"/>
        <w:left w:val="none" w:sz="0" w:space="0" w:color="auto"/>
        <w:bottom w:val="none" w:sz="0" w:space="0" w:color="auto"/>
        <w:right w:val="none" w:sz="0" w:space="0" w:color="auto"/>
      </w:divBdr>
    </w:div>
    <w:div w:id="188274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engageandgrow.hp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GUJRATI, SAURABH</dc:creator>
  <cp:keywords/>
  <dc:description/>
  <cp:lastModifiedBy>Shailja Chand</cp:lastModifiedBy>
  <cp:revision>7</cp:revision>
  <dcterms:created xsi:type="dcterms:W3CDTF">2023-07-21T10:21:00Z</dcterms:created>
  <dcterms:modified xsi:type="dcterms:W3CDTF">2024-03-07T06:13:00Z</dcterms:modified>
</cp:coreProperties>
</file>